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31" w:rsidRPr="00BF3F31" w:rsidRDefault="00C87E11" w:rsidP="00BF3F31">
      <w:pPr>
        <w:spacing w:line="240" w:lineRule="auto"/>
        <w:rPr>
          <w:rFonts w:ascii="Verdana" w:hAnsi="Verdan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color w:val="4472C4" w:themeColor="accent5"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2540</wp:posOffset>
            </wp:positionV>
            <wp:extent cx="1019175" cy="910422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Śd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F31">
        <w:rPr>
          <w:rFonts w:ascii="Verdana" w:hAnsi="Verdan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22104E" w:rsidRPr="00BF3F31">
        <w:rPr>
          <w:rFonts w:ascii="Verdana" w:hAnsi="Verdan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POMOC DLA NASZYCH</w:t>
      </w:r>
    </w:p>
    <w:p w:rsidR="00C87E11" w:rsidRPr="00BF3F31" w:rsidRDefault="00BF3F31" w:rsidP="00BF3F31">
      <w:pPr>
        <w:spacing w:after="0" w:line="240" w:lineRule="auto"/>
        <w:jc w:val="center"/>
        <w:rPr>
          <w:rFonts w:ascii="Verdana" w:hAnsi="Verdan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3F31">
        <w:rPr>
          <w:rFonts w:ascii="Verdana" w:hAnsi="Verdan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Verdana" w:hAnsi="Verdan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</w:t>
      </w:r>
      <w:r w:rsidR="0022104E" w:rsidRPr="00BF3F31">
        <w:rPr>
          <w:rFonts w:ascii="Verdana" w:hAnsi="Verdan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UKRAIŃSKICH SĄSIADÓW</w:t>
      </w:r>
    </w:p>
    <w:p w:rsidR="00BF3F31" w:rsidRPr="00C87E11" w:rsidRDefault="00BF3F31" w:rsidP="00BF3F31">
      <w:pPr>
        <w:spacing w:after="0" w:line="240" w:lineRule="auto"/>
        <w:jc w:val="center"/>
        <w:rPr>
          <w:rFonts w:ascii="Verdana" w:hAnsi="Verdan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87E11" w:rsidRDefault="005F5E7F" w:rsidP="00C87E11">
      <w:pPr>
        <w:spacing w:after="0"/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>Włączamy się do humanitarnej akcji Miasta Koła na rzecz niesienia pomocy osobom uciekającym przed wojną</w:t>
      </w:r>
      <w:r w:rsidR="00C87E11">
        <w:rPr>
          <w:rFonts w:ascii="Verdana" w:hAnsi="Verdana"/>
          <w:color w:val="FFC000"/>
          <w:sz w:val="32"/>
          <w:szCs w:val="32"/>
        </w:rPr>
        <w:t>.</w:t>
      </w:r>
    </w:p>
    <w:p w:rsidR="00C87E11" w:rsidRPr="006B1331" w:rsidRDefault="005F5E7F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 xml:space="preserve">Chętnie przekażemy </w:t>
      </w:r>
      <w:r w:rsidR="006851D0">
        <w:rPr>
          <w:rFonts w:ascii="Verdana" w:hAnsi="Verdana"/>
          <w:color w:val="FFC000"/>
          <w:sz w:val="32"/>
          <w:szCs w:val="32"/>
        </w:rPr>
        <w:t xml:space="preserve">do </w:t>
      </w:r>
      <w:r w:rsidR="006851D0" w:rsidRPr="006B1331">
        <w:rPr>
          <w:rFonts w:ascii="Verdana" w:hAnsi="Verdana"/>
          <w:color w:val="FFC000"/>
          <w:sz w:val="32"/>
          <w:szCs w:val="32"/>
        </w:rPr>
        <w:t>Miejskiego Ośrodka Pomocy Społecznej w Kole</w:t>
      </w:r>
      <w:r w:rsidR="006851D0">
        <w:rPr>
          <w:rFonts w:ascii="Verdana" w:hAnsi="Verdana"/>
          <w:color w:val="FFC000"/>
          <w:sz w:val="32"/>
          <w:szCs w:val="32"/>
        </w:rPr>
        <w:t xml:space="preserve">, </w:t>
      </w:r>
      <w:r w:rsidRPr="006B1331">
        <w:rPr>
          <w:rFonts w:ascii="Verdana" w:hAnsi="Verdana"/>
          <w:color w:val="FFC000"/>
          <w:sz w:val="32"/>
          <w:szCs w:val="32"/>
        </w:rPr>
        <w:t>zebrane</w:t>
      </w:r>
      <w:r w:rsidR="00C87E11" w:rsidRPr="00C87E11">
        <w:rPr>
          <w:rFonts w:ascii="Verdana" w:hAnsi="Verdana"/>
          <w:color w:val="FFC000"/>
          <w:sz w:val="32"/>
          <w:szCs w:val="32"/>
        </w:rPr>
        <w:t xml:space="preserve"> </w:t>
      </w:r>
      <w:r w:rsidR="00C87E11" w:rsidRPr="006B1331">
        <w:rPr>
          <w:rFonts w:ascii="Verdana" w:hAnsi="Verdana"/>
          <w:color w:val="FFC000"/>
          <w:sz w:val="32"/>
          <w:szCs w:val="32"/>
        </w:rPr>
        <w:t>artykuły</w:t>
      </w:r>
      <w:r w:rsidR="00C87E11">
        <w:rPr>
          <w:rFonts w:ascii="Verdana" w:hAnsi="Verdana"/>
          <w:color w:val="FFC000"/>
          <w:sz w:val="32"/>
          <w:szCs w:val="32"/>
        </w:rPr>
        <w:t xml:space="preserve"> </w:t>
      </w:r>
      <w:r w:rsidR="006B1331" w:rsidRPr="006B1331">
        <w:rPr>
          <w:rFonts w:ascii="Verdana" w:hAnsi="Verdana"/>
          <w:color w:val="FFC000"/>
          <w:sz w:val="32"/>
          <w:szCs w:val="32"/>
        </w:rPr>
        <w:t>od naszej społeczności ŚDS a także</w:t>
      </w:r>
      <w:r w:rsidR="00C87E11">
        <w:rPr>
          <w:rFonts w:ascii="Verdana" w:hAnsi="Verdana"/>
          <w:color w:val="FFC000"/>
          <w:sz w:val="32"/>
          <w:szCs w:val="32"/>
        </w:rPr>
        <w:t xml:space="preserve"> innych zainteresowanych osób, </w:t>
      </w:r>
      <w:r w:rsidRPr="006B1331">
        <w:rPr>
          <w:rFonts w:ascii="Verdana" w:hAnsi="Verdana"/>
          <w:color w:val="FFC000"/>
          <w:sz w:val="32"/>
          <w:szCs w:val="32"/>
        </w:rPr>
        <w:t>skąd ostatecznie przekazane zostaną na Ukrainę.</w:t>
      </w:r>
    </w:p>
    <w:p w:rsidR="007B77D9" w:rsidRPr="006B1331" w:rsidRDefault="007B77D9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b/>
          <w:color w:val="FFC000"/>
          <w:sz w:val="32"/>
          <w:szCs w:val="32"/>
        </w:rPr>
        <w:t>MIEJSCE ZBIÓRKI</w:t>
      </w:r>
      <w:r w:rsidRPr="006B1331">
        <w:rPr>
          <w:rFonts w:ascii="Verdana" w:hAnsi="Verdana"/>
          <w:color w:val="FFC000"/>
          <w:sz w:val="32"/>
          <w:szCs w:val="32"/>
        </w:rPr>
        <w:t xml:space="preserve">: </w:t>
      </w:r>
    </w:p>
    <w:p w:rsidR="007B77D9" w:rsidRPr="006B1331" w:rsidRDefault="007B77D9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>Siedziba Środowiskowego Domu Samopomocy w Kole, ul. Stary Rynek 15 – wejście od ul. Wschodniej</w:t>
      </w:r>
    </w:p>
    <w:p w:rsidR="007B77D9" w:rsidRPr="006B1331" w:rsidRDefault="007B77D9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b/>
          <w:color w:val="FFC000"/>
          <w:sz w:val="32"/>
          <w:szCs w:val="32"/>
        </w:rPr>
        <w:t>TERMIN ZBIÓRKI:</w:t>
      </w:r>
      <w:r w:rsidRPr="006B1331">
        <w:rPr>
          <w:rFonts w:ascii="Verdana" w:hAnsi="Verdana"/>
          <w:color w:val="FFC000"/>
          <w:sz w:val="32"/>
          <w:szCs w:val="32"/>
        </w:rPr>
        <w:t xml:space="preserve"> </w:t>
      </w:r>
    </w:p>
    <w:p w:rsidR="006B1331" w:rsidRPr="006B1331" w:rsidRDefault="007B77D9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>od 3 marca 2022 r. do 10 marca 2022 r.</w:t>
      </w:r>
      <w:r w:rsidR="0022104E" w:rsidRPr="006B1331">
        <w:rPr>
          <w:rFonts w:ascii="Verdana" w:hAnsi="Verdana"/>
          <w:color w:val="FFC000"/>
          <w:sz w:val="32"/>
          <w:szCs w:val="32"/>
        </w:rPr>
        <w:t xml:space="preserve">, </w:t>
      </w:r>
      <w:r w:rsidR="0022104E" w:rsidRPr="006B1331">
        <w:rPr>
          <w:rFonts w:ascii="Verdana" w:hAnsi="Verdana" w:cs="Times New Roman"/>
          <w:color w:val="FFC000"/>
          <w:sz w:val="32"/>
          <w:szCs w:val="32"/>
        </w:rPr>
        <w:t>w godzinach</w:t>
      </w:r>
      <w:r w:rsidR="0022104E" w:rsidRPr="006B1331">
        <w:rPr>
          <w:rFonts w:ascii="Verdana" w:hAnsi="Verdana"/>
          <w:color w:val="FFC000"/>
          <w:sz w:val="32"/>
          <w:szCs w:val="32"/>
        </w:rPr>
        <w:t xml:space="preserve"> 7.30 do 15.30</w:t>
      </w:r>
    </w:p>
    <w:p w:rsidR="006851D0" w:rsidRPr="006B1331" w:rsidRDefault="007B77D9" w:rsidP="007B77D9">
      <w:pPr>
        <w:jc w:val="both"/>
        <w:rPr>
          <w:rFonts w:ascii="Verdana" w:hAnsi="Verdana"/>
          <w:b/>
          <w:color w:val="FFC000"/>
          <w:sz w:val="32"/>
          <w:szCs w:val="32"/>
        </w:rPr>
      </w:pPr>
      <w:r w:rsidRPr="006B1331">
        <w:rPr>
          <w:rFonts w:ascii="Verdana" w:hAnsi="Verdana"/>
          <w:b/>
          <w:color w:val="FFC000"/>
          <w:sz w:val="32"/>
          <w:szCs w:val="32"/>
        </w:rPr>
        <w:t>WYKAZ ZBIERANYCH ARTYKUŁÓW:</w:t>
      </w:r>
      <w:bookmarkStart w:id="0" w:name="_GoBack"/>
      <w:bookmarkEnd w:id="0"/>
    </w:p>
    <w:p w:rsidR="0022104E" w:rsidRPr="006B1331" w:rsidRDefault="0022104E" w:rsidP="006B1331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 xml:space="preserve">Środki higieniczne, czystości: </w:t>
      </w:r>
    </w:p>
    <w:p w:rsidR="0022104E" w:rsidRPr="006B1331" w:rsidRDefault="0022104E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 xml:space="preserve">mydło, płyn do kąpieli, dezodorant, pasta do zębów, szczoteczka do zębów, chusteczki nawilżane, chusteczki higieniczne, grzebień, podpaski, tampony, worki na śmieci, ręczniki papierowe, pampersy, ręczniki </w:t>
      </w:r>
    </w:p>
    <w:p w:rsidR="0022104E" w:rsidRPr="006B1331" w:rsidRDefault="0022104E" w:rsidP="006B1331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>Inne:</w:t>
      </w:r>
    </w:p>
    <w:p w:rsidR="00BF3F31" w:rsidRDefault="0022104E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 xml:space="preserve">Świece, baterie, latarki, zapałki oraz  </w:t>
      </w:r>
      <w:r w:rsidR="004F7AA2">
        <w:rPr>
          <w:rFonts w:ascii="Verdana" w:hAnsi="Verdana"/>
          <w:color w:val="FFC000"/>
          <w:sz w:val="32"/>
          <w:szCs w:val="32"/>
        </w:rPr>
        <w:t xml:space="preserve">podstawowe środki medyczne tj. </w:t>
      </w:r>
      <w:r w:rsidRPr="006B1331">
        <w:rPr>
          <w:rFonts w:ascii="Verdana" w:hAnsi="Verdana"/>
          <w:color w:val="FFC000"/>
          <w:sz w:val="32"/>
          <w:szCs w:val="32"/>
        </w:rPr>
        <w:t>środki p/bólowe, p/zapalne typu paracetamol, witaminy, leki na kaszel, przeziębienie</w:t>
      </w:r>
      <w:r w:rsidR="004F7AA2">
        <w:rPr>
          <w:rFonts w:ascii="Verdana" w:hAnsi="Verdana"/>
          <w:color w:val="FFC000"/>
          <w:sz w:val="32"/>
          <w:szCs w:val="32"/>
        </w:rPr>
        <w:t xml:space="preserve"> </w:t>
      </w:r>
    </w:p>
    <w:p w:rsidR="005F5E7F" w:rsidRDefault="0022104E" w:rsidP="007B77D9">
      <w:pPr>
        <w:jc w:val="both"/>
        <w:rPr>
          <w:rFonts w:ascii="Verdana" w:hAnsi="Verdana"/>
          <w:color w:val="FFC000"/>
          <w:sz w:val="32"/>
          <w:szCs w:val="32"/>
        </w:rPr>
      </w:pPr>
      <w:r w:rsidRPr="006B1331">
        <w:rPr>
          <w:rFonts w:ascii="Verdana" w:hAnsi="Verdana"/>
          <w:color w:val="FFC000"/>
          <w:sz w:val="32"/>
          <w:szCs w:val="32"/>
        </w:rPr>
        <w:t xml:space="preserve"> </w:t>
      </w:r>
    </w:p>
    <w:p w:rsidR="00BF3F31" w:rsidRPr="00C87E11" w:rsidRDefault="00BF3F31" w:rsidP="007B77D9">
      <w:pPr>
        <w:jc w:val="both"/>
        <w:rPr>
          <w:rFonts w:ascii="Verdana" w:hAnsi="Verdana"/>
          <w:color w:val="FFC000"/>
          <w:sz w:val="32"/>
          <w:szCs w:val="32"/>
        </w:rPr>
      </w:pPr>
      <w:r>
        <w:rPr>
          <w:rFonts w:ascii="Verdana" w:hAnsi="Verdana"/>
          <w:color w:val="FFC000"/>
          <w:sz w:val="32"/>
          <w:szCs w:val="32"/>
        </w:rPr>
        <w:t>Osoby odpowiedzialne za zbiórkę: Iwona Kos, Ilona Świątek , tel. 63 27-22-720.</w:t>
      </w:r>
    </w:p>
    <w:sectPr w:rsidR="00BF3F31" w:rsidRPr="00C87E11" w:rsidSect="007B77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96D02"/>
    <w:multiLevelType w:val="hybridMultilevel"/>
    <w:tmpl w:val="6AD6F1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7F"/>
    <w:rsid w:val="0022104E"/>
    <w:rsid w:val="003A20D2"/>
    <w:rsid w:val="00472CD5"/>
    <w:rsid w:val="00493565"/>
    <w:rsid w:val="004F7AA2"/>
    <w:rsid w:val="005F5E7F"/>
    <w:rsid w:val="00656B67"/>
    <w:rsid w:val="006851D0"/>
    <w:rsid w:val="006B1331"/>
    <w:rsid w:val="006D2D0A"/>
    <w:rsid w:val="007B77D9"/>
    <w:rsid w:val="00BF3F31"/>
    <w:rsid w:val="00C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677EB-6334-4C87-B9B2-A32226C5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2022-03-03T08:52:00Z</cp:lastPrinted>
  <dcterms:created xsi:type="dcterms:W3CDTF">2022-03-02T13:19:00Z</dcterms:created>
  <dcterms:modified xsi:type="dcterms:W3CDTF">2022-03-03T08:56:00Z</dcterms:modified>
</cp:coreProperties>
</file>