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21" w:rsidRPr="0020705A" w:rsidRDefault="00946905" w:rsidP="005F7321">
      <w:pPr>
        <w:jc w:val="center"/>
        <w:rPr>
          <w:b/>
        </w:rPr>
      </w:pPr>
      <w:r>
        <w:rPr>
          <w:b/>
        </w:rPr>
        <w:t>Zarządzenie Nr 0110-26</w:t>
      </w:r>
      <w:r w:rsidR="00F02FDF" w:rsidRPr="0020705A">
        <w:rPr>
          <w:b/>
        </w:rPr>
        <w:t>/2021</w:t>
      </w:r>
      <w:r w:rsidR="0087787A" w:rsidRPr="0020705A">
        <w:rPr>
          <w:b/>
        </w:rPr>
        <w:br/>
        <w:t xml:space="preserve">Kierownika Środowiskowego </w:t>
      </w:r>
      <w:r w:rsidR="00F02FDF" w:rsidRPr="0020705A">
        <w:rPr>
          <w:b/>
        </w:rPr>
        <w:t>Dom</w:t>
      </w:r>
      <w:r w:rsidR="00622215">
        <w:rPr>
          <w:b/>
        </w:rPr>
        <w:t>u Samopomocy w Kole</w:t>
      </w:r>
      <w:r w:rsidR="00622215">
        <w:rPr>
          <w:b/>
        </w:rPr>
        <w:br/>
        <w:t>z dnia 16.11</w:t>
      </w:r>
      <w:r w:rsidR="00F02FDF" w:rsidRPr="0020705A">
        <w:rPr>
          <w:b/>
        </w:rPr>
        <w:t>.2021</w:t>
      </w:r>
      <w:r w:rsidR="0087787A" w:rsidRPr="0020705A">
        <w:rPr>
          <w:b/>
        </w:rPr>
        <w:t xml:space="preserve"> r.</w:t>
      </w:r>
      <w:r w:rsidR="0087787A" w:rsidRPr="0020705A">
        <w:rPr>
          <w:b/>
        </w:rPr>
        <w:br/>
        <w:t>w sprawie wprowadzenia instrukcji kancelaryjnej</w:t>
      </w:r>
      <w:r w:rsidR="00F02FDF" w:rsidRPr="0020705A">
        <w:rPr>
          <w:b/>
        </w:rPr>
        <w:t xml:space="preserve">, jednolitego rzeczowego wykazu akt oraz </w:t>
      </w:r>
      <w:r w:rsidR="005F7321" w:rsidRPr="0020705A">
        <w:rPr>
          <w:b/>
        </w:rPr>
        <w:t xml:space="preserve">wprowadzenia </w:t>
      </w:r>
      <w:r w:rsidR="005F7321" w:rsidRPr="0020705A">
        <w:rPr>
          <w:rFonts w:eastAsia="SimSun"/>
          <w:b/>
          <w:lang w:eastAsia="zh-CN"/>
        </w:rPr>
        <w:t xml:space="preserve">instrukcji </w:t>
      </w:r>
      <w:r w:rsidR="005F7321" w:rsidRPr="0020705A">
        <w:rPr>
          <w:b/>
        </w:rPr>
        <w:t xml:space="preserve">w sprawie organizacji i zakresu działania </w:t>
      </w:r>
    </w:p>
    <w:p w:rsidR="0087787A" w:rsidRPr="00573811" w:rsidRDefault="00573811" w:rsidP="00573811">
      <w:pPr>
        <w:jc w:val="center"/>
        <w:rPr>
          <w:b/>
        </w:rPr>
      </w:pPr>
      <w:r>
        <w:rPr>
          <w:b/>
        </w:rPr>
        <w:t xml:space="preserve">składnicy akt </w:t>
      </w:r>
      <w:r w:rsidR="005F7321" w:rsidRPr="0020705A">
        <w:rPr>
          <w:b/>
        </w:rPr>
        <w:t>Środowiskowego Domu Samopomocy w Kole</w:t>
      </w:r>
    </w:p>
    <w:p w:rsidR="0087787A" w:rsidRPr="0020705A" w:rsidRDefault="0087787A" w:rsidP="00140744">
      <w:pPr>
        <w:jc w:val="both"/>
        <w:rPr>
          <w:bCs/>
        </w:rPr>
      </w:pPr>
    </w:p>
    <w:p w:rsidR="0087787A" w:rsidRPr="0020705A" w:rsidRDefault="0087787A" w:rsidP="0087787A">
      <w:pPr>
        <w:jc w:val="both"/>
      </w:pPr>
      <w:r w:rsidRPr="0020705A">
        <w:rPr>
          <w:rFonts w:eastAsia="Times New Roman"/>
        </w:rPr>
        <w:t xml:space="preserve">Na podstawie </w:t>
      </w:r>
      <w:r w:rsidR="00140744" w:rsidRPr="0020705A">
        <w:rPr>
          <w:bCs/>
          <w:color w:val="000000"/>
        </w:rPr>
        <w:t xml:space="preserve">art. 6 ust. 2 </w:t>
      </w:r>
      <w:r w:rsidR="00573811">
        <w:rPr>
          <w:bCs/>
          <w:color w:val="000000"/>
        </w:rPr>
        <w:t>ustawy z dnia 14 lipca 1983 r.</w:t>
      </w:r>
      <w:r w:rsidR="00140744" w:rsidRPr="0020705A">
        <w:rPr>
          <w:bCs/>
          <w:color w:val="000000"/>
        </w:rPr>
        <w:t xml:space="preserve"> o narodowym zasobie archiwalnym i archiwach (</w:t>
      </w:r>
      <w:r w:rsidR="003630EF">
        <w:t xml:space="preserve">Dz. U. z 2020 r. </w:t>
      </w:r>
      <w:r w:rsidR="00140744" w:rsidRPr="0020705A">
        <w:t xml:space="preserve">poz. 164, z </w:t>
      </w:r>
      <w:proofErr w:type="spellStart"/>
      <w:r w:rsidR="00140744" w:rsidRPr="0020705A">
        <w:t>późn</w:t>
      </w:r>
      <w:proofErr w:type="spellEnd"/>
      <w:r w:rsidR="00140744" w:rsidRPr="0020705A">
        <w:t>. zm.</w:t>
      </w:r>
      <w:r w:rsidR="00140744" w:rsidRPr="0020705A">
        <w:rPr>
          <w:bCs/>
          <w:color w:val="000000"/>
        </w:rPr>
        <w:t xml:space="preserve">) </w:t>
      </w:r>
      <w:r w:rsidR="00140744" w:rsidRPr="0020705A">
        <w:t xml:space="preserve">oraz na podstawie </w:t>
      </w:r>
      <w:r w:rsidR="003630EF">
        <w:rPr>
          <w:bCs/>
          <w:color w:val="000000"/>
        </w:rPr>
        <w:t xml:space="preserve">§ 2 ust. 1 </w:t>
      </w:r>
      <w:r w:rsidR="005F7321" w:rsidRPr="0020705A">
        <w:rPr>
          <w:bCs/>
          <w:color w:val="000000"/>
        </w:rPr>
        <w:t xml:space="preserve">rozporządzenia Ministra Kultury i Dziedzictwa Narodowego z dnia 20 października 2015 r. w sprawie klasyfikowania i kwalifikowania dokumentacji, przekazywania materiałów archiwalnych do archiwów państwowych i brakowania dokumentacji niearchiwalnej (t. j. Dz. U. z 2019 r., poz. 246) oraz na podstawie </w:t>
      </w:r>
      <w:r w:rsidRPr="0020705A">
        <w:rPr>
          <w:rFonts w:eastAsia="Times New Roman"/>
        </w:rPr>
        <w:t>§</w:t>
      </w:r>
      <w:r w:rsidR="00140744" w:rsidRPr="0020705A">
        <w:rPr>
          <w:rFonts w:eastAsia="Times New Roman"/>
        </w:rPr>
        <w:t xml:space="preserve"> </w:t>
      </w:r>
      <w:r w:rsidRPr="0020705A">
        <w:rPr>
          <w:rFonts w:eastAsia="Times New Roman"/>
        </w:rPr>
        <w:t>15 Statutu Środowiskowego Domu Samopomocy w Kole stanowiącego Załącznik  do Uchwały Nr XXIII/216/2020 Rady Miejskiej w K</w:t>
      </w:r>
      <w:r w:rsidR="00140744" w:rsidRPr="0020705A">
        <w:rPr>
          <w:rFonts w:eastAsia="Times New Roman"/>
        </w:rPr>
        <w:t xml:space="preserve">ole z dnia 29 kwietnia 2020 r. </w:t>
      </w:r>
      <w:r w:rsidRPr="0020705A">
        <w:t>w sprawie wyodrębnienia Środowiskowego Domu Samopomocy w Kole ze struktur Miejskiego Ośrodka Pomocy Społecznej w Kole i utworzenia odrębnej jednostki organizacyjnej Gminy Miejskiej Koło pod nazwą Środowiskowy Do</w:t>
      </w:r>
      <w:r w:rsidR="00140744" w:rsidRPr="0020705A">
        <w:t xml:space="preserve">m Samopomocy w Kole, </w:t>
      </w:r>
      <w:r w:rsidRPr="0020705A">
        <w:t>Kierownik  Środowiskowego Domu Samopomocy w Kole zarządza, co następuje:</w:t>
      </w:r>
    </w:p>
    <w:p w:rsidR="0087787A" w:rsidRPr="0020705A" w:rsidRDefault="0087787A" w:rsidP="0087787A">
      <w:pPr>
        <w:jc w:val="both"/>
        <w:rPr>
          <w:rFonts w:eastAsia="Times New Roman"/>
        </w:rPr>
      </w:pPr>
    </w:p>
    <w:p w:rsidR="00622215" w:rsidRDefault="0087787A" w:rsidP="00622215">
      <w:pPr>
        <w:jc w:val="center"/>
        <w:rPr>
          <w:b/>
          <w:bCs/>
        </w:rPr>
      </w:pPr>
      <w:r w:rsidRPr="0020705A">
        <w:rPr>
          <w:b/>
          <w:bCs/>
        </w:rPr>
        <w:t>§ 1</w:t>
      </w:r>
    </w:p>
    <w:p w:rsidR="003C7D13" w:rsidRPr="00622215" w:rsidRDefault="00622215" w:rsidP="00622215">
      <w:pPr>
        <w:tabs>
          <w:tab w:val="left" w:pos="0"/>
        </w:tabs>
        <w:rPr>
          <w:b/>
          <w:bCs/>
        </w:rPr>
      </w:pPr>
      <w:r>
        <w:rPr>
          <w:bCs/>
        </w:rPr>
        <w:t xml:space="preserve">1. </w:t>
      </w:r>
      <w:r w:rsidR="0087787A" w:rsidRPr="006964B2">
        <w:rPr>
          <w:bCs/>
        </w:rPr>
        <w:t xml:space="preserve">Ustalam </w:t>
      </w:r>
      <w:r w:rsidR="003C7D13" w:rsidRPr="006964B2">
        <w:rPr>
          <w:bCs/>
        </w:rPr>
        <w:t>i wprowadzam do stosowania w</w:t>
      </w:r>
      <w:r w:rsidR="003C7D13" w:rsidRPr="006964B2">
        <w:rPr>
          <w:rFonts w:eastAsia="SimSun"/>
          <w:lang w:eastAsia="zh-CN"/>
        </w:rPr>
        <w:t xml:space="preserve"> </w:t>
      </w:r>
      <w:r w:rsidR="003C7D13" w:rsidRPr="006964B2">
        <w:rPr>
          <w:bCs/>
        </w:rPr>
        <w:t>Środowiskowym Domu Samopomocy w Kole:</w:t>
      </w:r>
    </w:p>
    <w:p w:rsidR="0087787A" w:rsidRPr="0020705A" w:rsidRDefault="00770E41" w:rsidP="00557F21">
      <w:pPr>
        <w:tabs>
          <w:tab w:val="left" w:pos="284"/>
        </w:tabs>
        <w:jc w:val="both"/>
        <w:rPr>
          <w:rFonts w:eastAsia="SimSun"/>
          <w:lang w:eastAsia="zh-CN"/>
        </w:rPr>
      </w:pPr>
      <w:r w:rsidRPr="0020705A">
        <w:rPr>
          <w:bCs/>
        </w:rPr>
        <w:t xml:space="preserve">    </w:t>
      </w:r>
      <w:r w:rsidR="003C7D13" w:rsidRPr="0020705A">
        <w:rPr>
          <w:bCs/>
        </w:rPr>
        <w:t>a) instrukcję kancelaryjną</w:t>
      </w:r>
      <w:r w:rsidRPr="0020705A">
        <w:rPr>
          <w:bCs/>
        </w:rPr>
        <w:t xml:space="preserve">, </w:t>
      </w:r>
      <w:r w:rsidR="0087787A" w:rsidRPr="0020705A">
        <w:rPr>
          <w:bCs/>
        </w:rPr>
        <w:t xml:space="preserve">stanowiącą załącznik </w:t>
      </w:r>
      <w:r w:rsidR="003C7D13" w:rsidRPr="0020705A">
        <w:rPr>
          <w:bCs/>
        </w:rPr>
        <w:t>nr 1 do niniejszego zarządzenia,</w:t>
      </w:r>
    </w:p>
    <w:p w:rsidR="003C7D13" w:rsidRPr="0020705A" w:rsidRDefault="003C7D13" w:rsidP="007C7FBC">
      <w:pPr>
        <w:spacing w:line="264" w:lineRule="auto"/>
        <w:rPr>
          <w:rFonts w:eastAsia="SimSun"/>
          <w:lang w:eastAsia="zh-CN"/>
        </w:rPr>
      </w:pPr>
      <w:r w:rsidRPr="0020705A">
        <w:rPr>
          <w:rFonts w:eastAsia="SimSun"/>
          <w:lang w:eastAsia="zh-CN"/>
        </w:rPr>
        <w:t xml:space="preserve"> </w:t>
      </w:r>
      <w:r w:rsidR="00770E41" w:rsidRPr="0020705A">
        <w:rPr>
          <w:rFonts w:eastAsia="SimSun"/>
          <w:lang w:eastAsia="zh-CN"/>
        </w:rPr>
        <w:t xml:space="preserve">   </w:t>
      </w:r>
      <w:r w:rsidRPr="0020705A">
        <w:rPr>
          <w:rFonts w:eastAsia="SimSun"/>
          <w:lang w:eastAsia="zh-CN"/>
        </w:rPr>
        <w:t>b) jednolity rzeczowy wykaz akt</w:t>
      </w:r>
      <w:r w:rsidR="00770E41" w:rsidRPr="0020705A">
        <w:rPr>
          <w:rFonts w:eastAsia="SimSun"/>
          <w:lang w:eastAsia="zh-CN"/>
        </w:rPr>
        <w:t xml:space="preserve">, </w:t>
      </w:r>
      <w:r w:rsidRPr="0020705A">
        <w:rPr>
          <w:bCs/>
        </w:rPr>
        <w:t>stanowiący załącznik nr 2 do niniejszego zarządzenia,</w:t>
      </w:r>
      <w:r w:rsidRPr="0020705A">
        <w:rPr>
          <w:rFonts w:eastAsia="SimSun"/>
          <w:lang w:eastAsia="zh-CN"/>
        </w:rPr>
        <w:t xml:space="preserve"> </w:t>
      </w:r>
    </w:p>
    <w:p w:rsidR="00622215" w:rsidRDefault="00F82004" w:rsidP="00622215">
      <w:pPr>
        <w:tabs>
          <w:tab w:val="left" w:pos="426"/>
          <w:tab w:val="left" w:pos="709"/>
        </w:tabs>
        <w:ind w:left="426" w:hanging="426"/>
        <w:rPr>
          <w:rFonts w:eastAsia="SimSun"/>
          <w:lang w:eastAsia="zh-CN"/>
        </w:rPr>
      </w:pPr>
      <w:r w:rsidRPr="0020705A">
        <w:rPr>
          <w:bCs/>
        </w:rPr>
        <w:t xml:space="preserve">  </w:t>
      </w:r>
      <w:r w:rsidR="00770E41" w:rsidRPr="0020705A">
        <w:rPr>
          <w:bCs/>
        </w:rPr>
        <w:t xml:space="preserve"> </w:t>
      </w:r>
      <w:r w:rsidR="007C7FBC" w:rsidRPr="0020705A">
        <w:rPr>
          <w:bCs/>
        </w:rPr>
        <w:t xml:space="preserve"> </w:t>
      </w:r>
      <w:r w:rsidR="003C7D13" w:rsidRPr="0020705A">
        <w:rPr>
          <w:bCs/>
        </w:rPr>
        <w:t>c)</w:t>
      </w:r>
      <w:r w:rsidR="003C7D13" w:rsidRPr="0020705A">
        <w:rPr>
          <w:rFonts w:eastAsia="SimSun"/>
          <w:lang w:eastAsia="zh-CN"/>
        </w:rPr>
        <w:t xml:space="preserve"> instrukcję </w:t>
      </w:r>
      <w:r w:rsidR="003C7D13" w:rsidRPr="0020705A">
        <w:t>w sprawie organizacji i zakresu działania składnicy akt</w:t>
      </w:r>
      <w:r w:rsidR="003C7D13" w:rsidRPr="0020705A">
        <w:rPr>
          <w:bCs/>
        </w:rPr>
        <w:t>, stanowiącą</w:t>
      </w:r>
      <w:r w:rsidR="007C7FBC" w:rsidRPr="0020705A">
        <w:rPr>
          <w:bCs/>
        </w:rPr>
        <w:t xml:space="preserve"> załącznik </w:t>
      </w:r>
      <w:r w:rsidR="00770E41" w:rsidRPr="0020705A">
        <w:rPr>
          <w:bCs/>
        </w:rPr>
        <w:t>nr 3</w:t>
      </w:r>
      <w:r w:rsidR="003C7D13" w:rsidRPr="0020705A">
        <w:rPr>
          <w:bCs/>
        </w:rPr>
        <w:t xml:space="preserve"> do niniejszego zarządzenia.</w:t>
      </w:r>
      <w:r w:rsidR="003C7D13" w:rsidRPr="0020705A">
        <w:rPr>
          <w:rFonts w:eastAsia="SimSun"/>
          <w:lang w:eastAsia="zh-CN"/>
        </w:rPr>
        <w:t xml:space="preserve"> </w:t>
      </w:r>
    </w:p>
    <w:p w:rsidR="00622215" w:rsidRPr="0020705A" w:rsidRDefault="00622215" w:rsidP="00622215">
      <w:pPr>
        <w:tabs>
          <w:tab w:val="left" w:pos="426"/>
          <w:tab w:val="left" w:pos="709"/>
        </w:tabs>
        <w:ind w:left="426" w:hanging="426"/>
        <w:rPr>
          <w:rFonts w:eastAsia="SimSun"/>
          <w:lang w:eastAsia="zh-CN"/>
        </w:rPr>
      </w:pPr>
      <w:r>
        <w:rPr>
          <w:rFonts w:eastAsia="SimSun"/>
          <w:lang w:eastAsia="zh-CN"/>
        </w:rPr>
        <w:t>2. Ww. dokumenty uzgodnione z Archiwum Państwowym w Poznaniu.</w:t>
      </w:r>
    </w:p>
    <w:p w:rsidR="00F82004" w:rsidRPr="0020705A" w:rsidRDefault="00F82004" w:rsidP="00F82004">
      <w:pPr>
        <w:jc w:val="center"/>
        <w:rPr>
          <w:rFonts w:eastAsia="SimSun"/>
          <w:lang w:eastAsia="zh-CN"/>
        </w:rPr>
      </w:pPr>
    </w:p>
    <w:p w:rsidR="00F82004" w:rsidRPr="0020705A" w:rsidRDefault="00F82004" w:rsidP="00F82004">
      <w:pPr>
        <w:jc w:val="center"/>
        <w:rPr>
          <w:b/>
          <w:bCs/>
        </w:rPr>
      </w:pPr>
      <w:r w:rsidRPr="0020705A">
        <w:rPr>
          <w:b/>
          <w:bCs/>
        </w:rPr>
        <w:t>§ 2</w:t>
      </w:r>
    </w:p>
    <w:p w:rsidR="00F82004" w:rsidRDefault="00F82004" w:rsidP="006964B2">
      <w:pPr>
        <w:pStyle w:val="Akapitzlist"/>
        <w:numPr>
          <w:ilvl w:val="0"/>
          <w:numId w:val="7"/>
        </w:numPr>
        <w:tabs>
          <w:tab w:val="left" w:pos="0"/>
        </w:tabs>
        <w:ind w:left="284"/>
        <w:jc w:val="both"/>
        <w:rPr>
          <w:bCs/>
        </w:rPr>
      </w:pPr>
      <w:r w:rsidRPr="006964B2">
        <w:rPr>
          <w:bCs/>
        </w:rPr>
        <w:t>Instrukcja kancelaryjna</w:t>
      </w:r>
      <w:r w:rsidR="003C7D13" w:rsidRPr="006964B2">
        <w:rPr>
          <w:bCs/>
        </w:rPr>
        <w:t xml:space="preserve"> określa szczegółowe zasady i </w:t>
      </w:r>
      <w:r w:rsidR="00557F21" w:rsidRPr="006964B2">
        <w:rPr>
          <w:bCs/>
        </w:rPr>
        <w:t xml:space="preserve">tryb wykonywania czynności </w:t>
      </w:r>
      <w:r w:rsidR="003C7D13" w:rsidRPr="006964B2">
        <w:rPr>
          <w:bCs/>
        </w:rPr>
        <w:t>kancelaryjnych w jednostce.</w:t>
      </w:r>
    </w:p>
    <w:p w:rsidR="00284BD4" w:rsidRPr="006964B2" w:rsidRDefault="00F82004" w:rsidP="006964B2">
      <w:pPr>
        <w:pStyle w:val="Akapitzlist"/>
        <w:numPr>
          <w:ilvl w:val="0"/>
          <w:numId w:val="7"/>
        </w:numPr>
        <w:tabs>
          <w:tab w:val="left" w:pos="0"/>
        </w:tabs>
        <w:ind w:left="284"/>
        <w:jc w:val="both"/>
        <w:rPr>
          <w:bCs/>
        </w:rPr>
      </w:pPr>
      <w:r w:rsidRPr="006964B2">
        <w:rPr>
          <w:rFonts w:eastAsia="SimSun"/>
          <w:lang w:eastAsia="zh-CN"/>
        </w:rPr>
        <w:t>Jednolity rzeczowy wykaz akt stanowi podstawę do klasyfikowania i kwalifikowania dokumentacji powstającej w jednostce i do niej napływającej.</w:t>
      </w:r>
    </w:p>
    <w:p w:rsidR="003C7D13" w:rsidRPr="006964B2" w:rsidRDefault="003C7D13" w:rsidP="006964B2">
      <w:pPr>
        <w:pStyle w:val="Akapitzlist"/>
        <w:numPr>
          <w:ilvl w:val="0"/>
          <w:numId w:val="7"/>
        </w:numPr>
        <w:tabs>
          <w:tab w:val="left" w:pos="0"/>
        </w:tabs>
        <w:ind w:left="284"/>
        <w:jc w:val="both"/>
        <w:rPr>
          <w:bCs/>
        </w:rPr>
      </w:pPr>
      <w:r w:rsidRPr="006964B2">
        <w:rPr>
          <w:rFonts w:eastAsia="SimSun"/>
          <w:lang w:eastAsia="zh-CN"/>
        </w:rPr>
        <w:t xml:space="preserve">Instrukcja </w:t>
      </w:r>
      <w:r w:rsidRPr="0020705A">
        <w:t>w sprawie organizacji i zakresu działania składnicy akt</w:t>
      </w:r>
      <w:r w:rsidRPr="006964B2">
        <w:rPr>
          <w:rFonts w:eastAsia="SimSun"/>
          <w:lang w:eastAsia="zh-CN"/>
        </w:rPr>
        <w:t xml:space="preserve"> określa szczegółową organizację i zakres działania składnicy akt oraz zasady i tryb postępowania z dokumentacją w </w:t>
      </w:r>
      <w:r w:rsidRPr="0020705A">
        <w:t>składnicy akt</w:t>
      </w:r>
      <w:r w:rsidRPr="006964B2">
        <w:rPr>
          <w:rFonts w:eastAsia="SimSun"/>
          <w:lang w:eastAsia="zh-CN"/>
        </w:rPr>
        <w:t>.</w:t>
      </w:r>
    </w:p>
    <w:p w:rsidR="00557F21" w:rsidRPr="0020705A" w:rsidRDefault="00557F21" w:rsidP="00557F21">
      <w:pPr>
        <w:tabs>
          <w:tab w:val="left" w:pos="567"/>
          <w:tab w:val="left" w:pos="851"/>
        </w:tabs>
        <w:ind w:left="567"/>
        <w:jc w:val="both"/>
        <w:rPr>
          <w:bCs/>
        </w:rPr>
      </w:pPr>
    </w:p>
    <w:p w:rsidR="0087787A" w:rsidRPr="0020705A" w:rsidRDefault="00557F21" w:rsidP="00557F21">
      <w:pPr>
        <w:ind w:left="284" w:hanging="284"/>
        <w:jc w:val="center"/>
        <w:rPr>
          <w:b/>
          <w:bCs/>
        </w:rPr>
      </w:pPr>
      <w:r w:rsidRPr="0020705A">
        <w:rPr>
          <w:b/>
          <w:bCs/>
        </w:rPr>
        <w:t>§ 3</w:t>
      </w:r>
    </w:p>
    <w:p w:rsidR="005F7321" w:rsidRPr="0020705A" w:rsidRDefault="005F7321" w:rsidP="00557F21">
      <w:pPr>
        <w:spacing w:line="264" w:lineRule="auto"/>
        <w:jc w:val="both"/>
        <w:rPr>
          <w:rFonts w:eastAsia="SimSun"/>
          <w:lang w:eastAsia="zh-CN"/>
        </w:rPr>
      </w:pPr>
      <w:r w:rsidRPr="0020705A">
        <w:rPr>
          <w:bCs/>
        </w:rPr>
        <w:t>Nadzór nad prawidłowym klasyfikowaniem</w:t>
      </w:r>
      <w:r w:rsidRPr="0020705A">
        <w:rPr>
          <w:rFonts w:eastAsia="SimSun"/>
          <w:lang w:eastAsia="zh-CN"/>
        </w:rPr>
        <w:t xml:space="preserve"> i kwalifikowaniem dokumentacji Środowiskowego Domu Samopomocy w Kole sprawuje kierownik jednostki.</w:t>
      </w:r>
    </w:p>
    <w:p w:rsidR="005F7321" w:rsidRPr="0020705A" w:rsidRDefault="005F7321" w:rsidP="005F7321">
      <w:pPr>
        <w:spacing w:line="264" w:lineRule="auto"/>
        <w:jc w:val="both"/>
        <w:rPr>
          <w:rFonts w:eastAsia="SimSun"/>
          <w:lang w:eastAsia="zh-CN"/>
        </w:rPr>
      </w:pPr>
    </w:p>
    <w:p w:rsidR="005F7321" w:rsidRPr="0020705A" w:rsidRDefault="005F7321" w:rsidP="005F7321">
      <w:pPr>
        <w:spacing w:line="264" w:lineRule="auto"/>
        <w:jc w:val="center"/>
        <w:rPr>
          <w:b/>
          <w:bCs/>
        </w:rPr>
      </w:pPr>
      <w:r w:rsidRPr="0020705A">
        <w:rPr>
          <w:b/>
          <w:bCs/>
        </w:rPr>
        <w:t xml:space="preserve"> </w:t>
      </w:r>
      <w:r w:rsidR="00557F21" w:rsidRPr="0020705A">
        <w:rPr>
          <w:b/>
          <w:bCs/>
        </w:rPr>
        <w:t>§ 4</w:t>
      </w:r>
    </w:p>
    <w:p w:rsidR="007C7FBC" w:rsidRPr="0020705A" w:rsidRDefault="007C7FBC" w:rsidP="007C7FBC">
      <w:pPr>
        <w:jc w:val="both"/>
        <w:rPr>
          <w:bCs/>
        </w:rPr>
      </w:pPr>
      <w:r w:rsidRPr="0020705A">
        <w:rPr>
          <w:bCs/>
        </w:rPr>
        <w:t>Dokumentację spraw niezakończonych powstałą i zgromadzoną w Środowiskowym Domu Samopomocy w Kole przed dniem wejścia w życie niniejszego zarządzenia załatwia się bez zmiany dotychczasowego znaku sprawy aż do zakończenia sprawy.</w:t>
      </w:r>
    </w:p>
    <w:p w:rsidR="005F7321" w:rsidRPr="0020705A" w:rsidRDefault="005F7321" w:rsidP="005C78AA">
      <w:pPr>
        <w:spacing w:line="264" w:lineRule="auto"/>
        <w:jc w:val="both"/>
        <w:rPr>
          <w:bCs/>
        </w:rPr>
      </w:pPr>
    </w:p>
    <w:p w:rsidR="007C7FBC" w:rsidRPr="0020705A" w:rsidRDefault="000E3853" w:rsidP="007C7FBC">
      <w:pPr>
        <w:jc w:val="center"/>
        <w:rPr>
          <w:bCs/>
        </w:rPr>
      </w:pPr>
      <w:r w:rsidRPr="0020705A">
        <w:rPr>
          <w:b/>
          <w:bCs/>
          <w:color w:val="000000"/>
        </w:rPr>
        <w:t>§ 5</w:t>
      </w:r>
    </w:p>
    <w:p w:rsidR="007C7FBC" w:rsidRPr="0020705A" w:rsidRDefault="007C7FBC" w:rsidP="00174116">
      <w:pPr>
        <w:spacing w:line="276" w:lineRule="auto"/>
        <w:ind w:left="284" w:hanging="284"/>
        <w:jc w:val="both"/>
        <w:rPr>
          <w:bCs/>
        </w:rPr>
      </w:pPr>
      <w:r w:rsidRPr="0020705A">
        <w:rPr>
          <w:bCs/>
        </w:rPr>
        <w:t>1. Dokumentacja wytworzona i zgromadzona w Środo</w:t>
      </w:r>
      <w:r w:rsidR="006964B2">
        <w:rPr>
          <w:bCs/>
        </w:rPr>
        <w:t>wiskowym Domu Samopomocy w Kole</w:t>
      </w:r>
      <w:r w:rsidR="00174116">
        <w:rPr>
          <w:bCs/>
        </w:rPr>
        <w:t xml:space="preserve"> </w:t>
      </w:r>
      <w:r w:rsidRPr="0020705A">
        <w:rPr>
          <w:bCs/>
        </w:rPr>
        <w:t xml:space="preserve">przed dniem wejścia w życie niniejszego zarządzenia podlega ponownej kwalifikacji </w:t>
      </w:r>
      <w:r w:rsidRPr="0020705A">
        <w:rPr>
          <w:bCs/>
        </w:rPr>
        <w:lastRenderedPageBreak/>
        <w:t>do kategorii archiwalnych określonych w jednolitym rzeczowym wykazie akt, jeżeli dotychczasowe przepisy określają niższą wartość archiwalną tej dokumentacji lub krótszy czas jej przechowywania.</w:t>
      </w:r>
    </w:p>
    <w:p w:rsidR="00770E41" w:rsidRPr="0020705A" w:rsidRDefault="007C7FBC" w:rsidP="00174116">
      <w:pPr>
        <w:shd w:val="clear" w:color="auto" w:fill="FFFFFF"/>
        <w:spacing w:after="200" w:line="276" w:lineRule="auto"/>
        <w:ind w:left="284" w:hanging="284"/>
        <w:jc w:val="both"/>
        <w:rPr>
          <w:rFonts w:eastAsia="Times New Roman"/>
        </w:rPr>
      </w:pPr>
      <w:r w:rsidRPr="00770E41">
        <w:rPr>
          <w:rFonts w:eastAsia="Times New Roman"/>
          <w:bCs/>
        </w:rPr>
        <w:t>2.</w:t>
      </w:r>
      <w:r w:rsidRPr="00770E41">
        <w:rPr>
          <w:rFonts w:eastAsia="Times New Roman"/>
          <w:b/>
          <w:bCs/>
        </w:rPr>
        <w:t> </w:t>
      </w:r>
      <w:r w:rsidRPr="00770E41">
        <w:rPr>
          <w:rFonts w:eastAsia="Times New Roman"/>
        </w:rPr>
        <w:t>Ponowna kwalif</w:t>
      </w:r>
      <w:r w:rsidR="0020705A" w:rsidRPr="0020705A">
        <w:rPr>
          <w:rFonts w:eastAsia="Times New Roman"/>
        </w:rPr>
        <w:t>ikacja, o której mowa w ust.</w:t>
      </w:r>
      <w:r w:rsidR="006964B2">
        <w:rPr>
          <w:rFonts w:eastAsia="Times New Roman"/>
        </w:rPr>
        <w:t xml:space="preserve"> </w:t>
      </w:r>
      <w:r w:rsidRPr="00770E41">
        <w:rPr>
          <w:rFonts w:eastAsia="Times New Roman"/>
        </w:rPr>
        <w:t>1 powinna być przeprowadzona w terminie</w:t>
      </w:r>
      <w:r w:rsidRPr="00770E41">
        <w:rPr>
          <w:rFonts w:eastAsia="Times New Roman"/>
        </w:rPr>
        <w:br/>
        <w:t>2 lat od dnia wyjścia w życie niniejszego zarządzenia.</w:t>
      </w:r>
    </w:p>
    <w:p w:rsidR="00770E41" w:rsidRPr="0020705A" w:rsidRDefault="0020705A" w:rsidP="00770E41">
      <w:pPr>
        <w:jc w:val="center"/>
        <w:rPr>
          <w:b/>
          <w:bCs/>
        </w:rPr>
      </w:pPr>
      <w:r w:rsidRPr="0020705A">
        <w:rPr>
          <w:b/>
          <w:bCs/>
        </w:rPr>
        <w:t>§</w:t>
      </w:r>
      <w:r>
        <w:rPr>
          <w:b/>
          <w:bCs/>
        </w:rPr>
        <w:t xml:space="preserve"> </w:t>
      </w:r>
      <w:r w:rsidRPr="0020705A">
        <w:rPr>
          <w:b/>
          <w:bCs/>
        </w:rPr>
        <w:t>6</w:t>
      </w:r>
    </w:p>
    <w:p w:rsidR="00770E41" w:rsidRPr="0020705A" w:rsidRDefault="00573811" w:rsidP="00174116">
      <w:pPr>
        <w:jc w:val="both"/>
        <w:rPr>
          <w:bCs/>
        </w:rPr>
      </w:pPr>
      <w:r>
        <w:rPr>
          <w:bCs/>
        </w:rPr>
        <w:t xml:space="preserve">Zobowiązuję </w:t>
      </w:r>
      <w:r w:rsidR="00770E41" w:rsidRPr="0020705A">
        <w:rPr>
          <w:bCs/>
        </w:rPr>
        <w:t xml:space="preserve">wszystkich pracowników do zapoznania się z treścią </w:t>
      </w:r>
      <w:r w:rsidR="0020705A" w:rsidRPr="0020705A">
        <w:rPr>
          <w:bCs/>
        </w:rPr>
        <w:t>ww. dokumentów</w:t>
      </w:r>
      <w:r w:rsidR="00770E41" w:rsidRPr="0020705A">
        <w:rPr>
          <w:bCs/>
        </w:rPr>
        <w:t xml:space="preserve"> i przyjęcie do stosowania.</w:t>
      </w:r>
      <w:r w:rsidR="00622215">
        <w:rPr>
          <w:bCs/>
        </w:rPr>
        <w:t xml:space="preserve"> Lista do podpisu stanowi załącznik nr 4 do niniejszego zarządzenia.</w:t>
      </w:r>
    </w:p>
    <w:p w:rsidR="00573811" w:rsidRDefault="00573811" w:rsidP="00770E41">
      <w:pPr>
        <w:jc w:val="center"/>
        <w:rPr>
          <w:b/>
          <w:bCs/>
        </w:rPr>
      </w:pPr>
    </w:p>
    <w:p w:rsidR="00770E41" w:rsidRPr="0020705A" w:rsidRDefault="0020705A" w:rsidP="00770E41">
      <w:pPr>
        <w:jc w:val="center"/>
        <w:rPr>
          <w:b/>
          <w:bCs/>
        </w:rPr>
      </w:pPr>
      <w:r w:rsidRPr="0020705A">
        <w:rPr>
          <w:b/>
          <w:bCs/>
        </w:rPr>
        <w:t>§</w:t>
      </w:r>
      <w:r>
        <w:rPr>
          <w:b/>
          <w:bCs/>
        </w:rPr>
        <w:t xml:space="preserve"> </w:t>
      </w:r>
      <w:r w:rsidRPr="0020705A">
        <w:rPr>
          <w:b/>
          <w:bCs/>
        </w:rPr>
        <w:t>7</w:t>
      </w:r>
    </w:p>
    <w:p w:rsidR="00770E41" w:rsidRPr="0020705A" w:rsidRDefault="00770E41" w:rsidP="00770E41">
      <w:pPr>
        <w:rPr>
          <w:bCs/>
        </w:rPr>
      </w:pPr>
      <w:r w:rsidRPr="0020705A">
        <w:rPr>
          <w:bCs/>
        </w:rPr>
        <w:t>Zarządzenie wchodzi w życie z dniem podpisania.</w:t>
      </w:r>
    </w:p>
    <w:p w:rsidR="00770E41" w:rsidRPr="0020705A" w:rsidRDefault="00770E41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770E41" w:rsidRDefault="00770E41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ED0102" w:rsidRDefault="00ED0102" w:rsidP="00ED0102">
      <w:pPr>
        <w:shd w:val="clear" w:color="auto" w:fill="FFFFFF"/>
        <w:spacing w:after="200"/>
        <w:jc w:val="both"/>
        <w:rPr>
          <w:rFonts w:eastAsia="Times New Roman"/>
          <w:b/>
          <w:bCs/>
          <w:color w:val="434343"/>
        </w:rPr>
      </w:pPr>
      <w:bookmarkStart w:id="0" w:name="_GoBack"/>
      <w:bookmarkEnd w:id="0"/>
    </w:p>
    <w:p w:rsidR="00ED0102" w:rsidRPr="00ED0102" w:rsidRDefault="00ED0102" w:rsidP="00ED0102">
      <w:pPr>
        <w:spacing w:after="160" w:line="100" w:lineRule="atLeast"/>
        <w:jc w:val="right"/>
        <w:rPr>
          <w:rFonts w:eastAsiaTheme="minorHAnsi"/>
          <w:lang w:eastAsia="en-US"/>
        </w:rPr>
      </w:pPr>
      <w:r w:rsidRPr="00ED0102">
        <w:rPr>
          <w:rFonts w:eastAsiaTheme="minorHAnsi"/>
          <w:lang w:eastAsia="en-US"/>
        </w:rPr>
        <w:t>Małgorzata Gatrzkie</w:t>
      </w:r>
    </w:p>
    <w:p w:rsidR="00ED0102" w:rsidRPr="00ED0102" w:rsidRDefault="00ED0102" w:rsidP="00ED0102">
      <w:pPr>
        <w:spacing w:after="160" w:line="100" w:lineRule="atLeast"/>
        <w:jc w:val="right"/>
        <w:rPr>
          <w:rFonts w:eastAsiaTheme="minorHAnsi"/>
          <w:lang w:eastAsia="en-US"/>
        </w:rPr>
      </w:pPr>
      <w:r w:rsidRPr="00ED0102">
        <w:rPr>
          <w:rFonts w:eastAsiaTheme="minorHAnsi"/>
          <w:lang w:eastAsia="en-US"/>
        </w:rPr>
        <w:t xml:space="preserve">                                                                                                     Kierownik ŚDS  w Kole</w:t>
      </w:r>
    </w:p>
    <w:p w:rsidR="00ED0102" w:rsidRPr="00ED0102" w:rsidRDefault="00ED0102" w:rsidP="00ED0102">
      <w:pPr>
        <w:spacing w:after="160" w:line="100" w:lineRule="atLeast"/>
        <w:jc w:val="right"/>
        <w:rPr>
          <w:rFonts w:eastAsiaTheme="minorHAnsi"/>
          <w:lang w:eastAsia="en-US"/>
        </w:rPr>
      </w:pPr>
      <w:r w:rsidRPr="00ED0102">
        <w:rPr>
          <w:rFonts w:eastAsiaTheme="minorHAnsi"/>
          <w:lang w:eastAsia="en-US"/>
        </w:rPr>
        <w:t>………………………………………</w:t>
      </w:r>
    </w:p>
    <w:p w:rsidR="00946905" w:rsidRPr="00ED0102" w:rsidRDefault="00ED0102" w:rsidP="00ED0102">
      <w:pPr>
        <w:spacing w:after="160" w:line="100" w:lineRule="atLeast"/>
        <w:jc w:val="right"/>
        <w:rPr>
          <w:rFonts w:eastAsiaTheme="minorHAnsi"/>
          <w:lang w:eastAsia="en-US"/>
        </w:rPr>
      </w:pPr>
      <w:r w:rsidRPr="00ED0102">
        <w:rPr>
          <w:rFonts w:eastAsiaTheme="minorHAnsi"/>
          <w:lang w:eastAsia="en-US"/>
        </w:rPr>
        <w:t>Podpis osoby wydającej zarządzenie</w:t>
      </w: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946905" w:rsidRDefault="00946905" w:rsidP="00770E41">
      <w:pPr>
        <w:shd w:val="clear" w:color="auto" w:fill="FFFFFF"/>
        <w:spacing w:after="200"/>
        <w:ind w:left="3540" w:firstLine="708"/>
        <w:jc w:val="both"/>
        <w:rPr>
          <w:rFonts w:eastAsia="Times New Roman"/>
          <w:b/>
          <w:bCs/>
          <w:color w:val="434343"/>
        </w:rPr>
      </w:pPr>
    </w:p>
    <w:p w:rsidR="00862DDD" w:rsidRPr="0020705A" w:rsidRDefault="00862DDD" w:rsidP="009D2734">
      <w:pPr>
        <w:autoSpaceDE w:val="0"/>
        <w:autoSpaceDN w:val="0"/>
        <w:adjustRightInd w:val="0"/>
        <w:spacing w:before="260" w:line="252" w:lineRule="auto"/>
      </w:pPr>
    </w:p>
    <w:sectPr w:rsidR="00862DDD" w:rsidRPr="0020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59F"/>
    <w:multiLevelType w:val="hybridMultilevel"/>
    <w:tmpl w:val="9DB8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757"/>
    <w:multiLevelType w:val="hybridMultilevel"/>
    <w:tmpl w:val="A314B94C"/>
    <w:lvl w:ilvl="0" w:tplc="DA42CFF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013B5C"/>
    <w:multiLevelType w:val="hybridMultilevel"/>
    <w:tmpl w:val="32FE89D0"/>
    <w:lvl w:ilvl="0" w:tplc="2C02B79A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0E1AEA"/>
    <w:multiLevelType w:val="hybridMultilevel"/>
    <w:tmpl w:val="832EE72E"/>
    <w:lvl w:ilvl="0" w:tplc="85267B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03157"/>
    <w:multiLevelType w:val="hybridMultilevel"/>
    <w:tmpl w:val="E366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6D24B1"/>
    <w:multiLevelType w:val="hybridMultilevel"/>
    <w:tmpl w:val="6346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4945"/>
    <w:multiLevelType w:val="hybridMultilevel"/>
    <w:tmpl w:val="C92629A2"/>
    <w:lvl w:ilvl="0" w:tplc="35126E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A9512D9"/>
    <w:multiLevelType w:val="hybridMultilevel"/>
    <w:tmpl w:val="E10638C4"/>
    <w:lvl w:ilvl="0" w:tplc="F92CCF3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66ACB"/>
    <w:multiLevelType w:val="hybridMultilevel"/>
    <w:tmpl w:val="3154E070"/>
    <w:lvl w:ilvl="0" w:tplc="EAB83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AC"/>
    <w:rsid w:val="000E3853"/>
    <w:rsid w:val="000F39AC"/>
    <w:rsid w:val="00140744"/>
    <w:rsid w:val="00174116"/>
    <w:rsid w:val="0020705A"/>
    <w:rsid w:val="00284BD4"/>
    <w:rsid w:val="003630EF"/>
    <w:rsid w:val="003C7D13"/>
    <w:rsid w:val="00557F21"/>
    <w:rsid w:val="00573811"/>
    <w:rsid w:val="005C78AA"/>
    <w:rsid w:val="005F7321"/>
    <w:rsid w:val="00622215"/>
    <w:rsid w:val="006964B2"/>
    <w:rsid w:val="00770E41"/>
    <w:rsid w:val="007C7FBC"/>
    <w:rsid w:val="00862DDD"/>
    <w:rsid w:val="0087787A"/>
    <w:rsid w:val="00946905"/>
    <w:rsid w:val="009D2734"/>
    <w:rsid w:val="00BE1FC0"/>
    <w:rsid w:val="00D70959"/>
    <w:rsid w:val="00ED0102"/>
    <w:rsid w:val="00F02FDF"/>
    <w:rsid w:val="00F82004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5147E-AF27-4AC4-A876-910D151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F39AC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8778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4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2021-11-15T12:04:00Z</cp:lastPrinted>
  <dcterms:created xsi:type="dcterms:W3CDTF">2021-08-18T09:04:00Z</dcterms:created>
  <dcterms:modified xsi:type="dcterms:W3CDTF">2021-11-24T13:29:00Z</dcterms:modified>
</cp:coreProperties>
</file>