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EA208" w14:textId="6D1D1DC8" w:rsidR="00504DBF" w:rsidRPr="00925B45" w:rsidRDefault="00504DBF" w:rsidP="00504DBF">
      <w:pPr>
        <w:jc w:val="center"/>
        <w:rPr>
          <w:b/>
          <w:szCs w:val="24"/>
        </w:rPr>
      </w:pPr>
      <w:r>
        <w:rPr>
          <w:b/>
          <w:szCs w:val="24"/>
        </w:rPr>
        <w:t xml:space="preserve">Zarządzenie Nr </w:t>
      </w:r>
      <w:r w:rsidRPr="00925B45">
        <w:rPr>
          <w:b/>
          <w:szCs w:val="24"/>
        </w:rPr>
        <w:t>0110-</w:t>
      </w:r>
      <w:r>
        <w:rPr>
          <w:b/>
          <w:szCs w:val="24"/>
        </w:rPr>
        <w:t>7/2021</w:t>
      </w:r>
    </w:p>
    <w:p w14:paraId="6B1AF14F" w14:textId="35A1BEEF" w:rsidR="00504DBF" w:rsidRPr="00925B45" w:rsidRDefault="00504DBF" w:rsidP="00504DBF">
      <w:pPr>
        <w:jc w:val="center"/>
        <w:rPr>
          <w:b/>
          <w:szCs w:val="24"/>
        </w:rPr>
      </w:pPr>
      <w:r>
        <w:rPr>
          <w:b/>
          <w:szCs w:val="24"/>
        </w:rPr>
        <w:t>z dnia 21 stycznia 2021</w:t>
      </w:r>
      <w:r w:rsidRPr="00925B45">
        <w:rPr>
          <w:b/>
          <w:szCs w:val="24"/>
        </w:rPr>
        <w:t xml:space="preserve"> r.</w:t>
      </w:r>
    </w:p>
    <w:p w14:paraId="03A84CD4" w14:textId="77777777" w:rsidR="00504DBF" w:rsidRPr="00925B45" w:rsidRDefault="00504DBF" w:rsidP="00504DBF">
      <w:pPr>
        <w:jc w:val="center"/>
        <w:rPr>
          <w:szCs w:val="24"/>
        </w:rPr>
      </w:pPr>
      <w:r>
        <w:rPr>
          <w:b/>
          <w:szCs w:val="24"/>
        </w:rPr>
        <w:t xml:space="preserve">Kierownika Środowiskowego Domu Samopomocy </w:t>
      </w:r>
      <w:r w:rsidRPr="00925B45">
        <w:rPr>
          <w:b/>
          <w:szCs w:val="24"/>
        </w:rPr>
        <w:t>w Kole</w:t>
      </w:r>
    </w:p>
    <w:p w14:paraId="5531D018" w14:textId="77777777" w:rsidR="00504DBF" w:rsidRDefault="00504DBF" w:rsidP="00504DBF">
      <w:pPr>
        <w:jc w:val="center"/>
        <w:rPr>
          <w:b/>
          <w:szCs w:val="24"/>
        </w:rPr>
      </w:pPr>
      <w:r w:rsidRPr="00925B45">
        <w:rPr>
          <w:b/>
          <w:szCs w:val="24"/>
        </w:rPr>
        <w:t xml:space="preserve">w </w:t>
      </w:r>
      <w:r w:rsidRPr="00504DBF">
        <w:rPr>
          <w:b/>
          <w:szCs w:val="24"/>
        </w:rPr>
        <w:t xml:space="preserve">sprawie ustalenia ekwiwalentu pieniężnego </w:t>
      </w:r>
    </w:p>
    <w:p w14:paraId="2E179701" w14:textId="73090A46" w:rsidR="00504DBF" w:rsidRDefault="00504DBF" w:rsidP="00504DBF">
      <w:pPr>
        <w:jc w:val="center"/>
        <w:rPr>
          <w:b/>
          <w:szCs w:val="24"/>
        </w:rPr>
      </w:pPr>
      <w:r w:rsidRPr="00504DBF">
        <w:rPr>
          <w:b/>
          <w:szCs w:val="24"/>
        </w:rPr>
        <w:t>za  korzystanie z własnych materiałów biurowych</w:t>
      </w:r>
    </w:p>
    <w:p w14:paraId="0221DC8F" w14:textId="60D0BCF6" w:rsidR="00504DBF" w:rsidRPr="00504DBF" w:rsidRDefault="00504DBF" w:rsidP="00504DBF">
      <w:pPr>
        <w:jc w:val="center"/>
        <w:rPr>
          <w:szCs w:val="24"/>
        </w:rPr>
      </w:pPr>
      <w:r w:rsidRPr="00504DBF">
        <w:rPr>
          <w:b/>
          <w:szCs w:val="24"/>
        </w:rPr>
        <w:t xml:space="preserve">przez pracowników Środowiskowego Domu Samopomocy </w:t>
      </w:r>
      <w:r>
        <w:rPr>
          <w:b/>
          <w:szCs w:val="24"/>
        </w:rPr>
        <w:t xml:space="preserve">w Kole </w:t>
      </w:r>
      <w:r w:rsidRPr="00504DBF">
        <w:rPr>
          <w:b/>
          <w:szCs w:val="24"/>
        </w:rPr>
        <w:t>w 2021 r</w:t>
      </w:r>
      <w:r w:rsidRPr="00504DBF">
        <w:rPr>
          <w:szCs w:val="24"/>
        </w:rPr>
        <w:t>.</w:t>
      </w:r>
    </w:p>
    <w:p w14:paraId="6817172A" w14:textId="77777777" w:rsidR="00504DBF" w:rsidRPr="00504DBF" w:rsidRDefault="00504DBF" w:rsidP="00504DBF">
      <w:pPr>
        <w:jc w:val="both"/>
        <w:rPr>
          <w:b/>
          <w:i/>
          <w:szCs w:val="24"/>
        </w:rPr>
      </w:pPr>
      <w:r w:rsidRPr="00504DBF">
        <w:rPr>
          <w:szCs w:val="24"/>
        </w:rPr>
        <w:t xml:space="preserve">           </w:t>
      </w:r>
      <w:r w:rsidRPr="00504DBF">
        <w:rPr>
          <w:b/>
          <w:i/>
          <w:szCs w:val="24"/>
        </w:rPr>
        <w:t xml:space="preserve">                                                </w:t>
      </w:r>
    </w:p>
    <w:p w14:paraId="7F2901D6" w14:textId="77777777" w:rsidR="00504DBF" w:rsidRPr="00504DBF" w:rsidRDefault="00504DBF" w:rsidP="00504DBF">
      <w:pPr>
        <w:jc w:val="both"/>
        <w:rPr>
          <w:bCs/>
          <w:szCs w:val="24"/>
        </w:rPr>
      </w:pPr>
    </w:p>
    <w:p w14:paraId="3721AF17" w14:textId="6DD0B696" w:rsidR="007E06FA" w:rsidRDefault="00504DBF" w:rsidP="007E06FA">
      <w:pPr>
        <w:jc w:val="both"/>
        <w:rPr>
          <w:szCs w:val="24"/>
        </w:rPr>
      </w:pPr>
      <w:r w:rsidRPr="00504DBF">
        <w:rPr>
          <w:szCs w:val="24"/>
        </w:rPr>
        <w:t>Na podstawie § 33</w:t>
      </w:r>
      <w:r w:rsidR="007E06FA" w:rsidRPr="00504DBF">
        <w:rPr>
          <w:szCs w:val="24"/>
        </w:rPr>
        <w:t xml:space="preserve"> ust. 1 </w:t>
      </w:r>
      <w:r>
        <w:rPr>
          <w:szCs w:val="24"/>
        </w:rPr>
        <w:t>Regulaminu P</w:t>
      </w:r>
      <w:r w:rsidR="007E06FA" w:rsidRPr="00504DBF">
        <w:rPr>
          <w:szCs w:val="24"/>
        </w:rPr>
        <w:t>racy Środowiskowego Domu Samopomocy w Kole (</w:t>
      </w:r>
      <w:r w:rsidRPr="00504DBF">
        <w:rPr>
          <w:bCs/>
          <w:kern w:val="1"/>
          <w:szCs w:val="24"/>
        </w:rPr>
        <w:t xml:space="preserve">Zarządzenie Nr 0110-9/2020 z dnia 02.09.2020 r. </w:t>
      </w:r>
      <w:r w:rsidR="007E06FA" w:rsidRPr="00504DBF">
        <w:rPr>
          <w:i/>
          <w:szCs w:val="24"/>
        </w:rPr>
        <w:t xml:space="preserve">) </w:t>
      </w:r>
      <w:r w:rsidR="007E06FA" w:rsidRPr="00504DBF">
        <w:rPr>
          <w:szCs w:val="24"/>
        </w:rPr>
        <w:t>zarządzam co następuje:</w:t>
      </w:r>
    </w:p>
    <w:p w14:paraId="0D127BB8" w14:textId="77777777" w:rsidR="00C8111A" w:rsidRDefault="00C8111A" w:rsidP="007E06FA">
      <w:pPr>
        <w:jc w:val="both"/>
        <w:rPr>
          <w:szCs w:val="24"/>
        </w:rPr>
      </w:pPr>
    </w:p>
    <w:p w14:paraId="4791BB52" w14:textId="77777777" w:rsidR="00504DBF" w:rsidRPr="00504DBF" w:rsidRDefault="00504DBF" w:rsidP="007E06FA">
      <w:pPr>
        <w:jc w:val="both"/>
        <w:rPr>
          <w:szCs w:val="24"/>
        </w:rPr>
      </w:pPr>
    </w:p>
    <w:p w14:paraId="2246E2F1" w14:textId="693C5BE2" w:rsidR="007E06FA" w:rsidRPr="00504DBF" w:rsidRDefault="007E06FA" w:rsidP="00504DBF">
      <w:pPr>
        <w:jc w:val="center"/>
        <w:rPr>
          <w:b/>
          <w:i/>
          <w:szCs w:val="24"/>
        </w:rPr>
      </w:pPr>
      <w:r w:rsidRPr="00504DBF">
        <w:rPr>
          <w:szCs w:val="24"/>
        </w:rPr>
        <w:t xml:space="preserve">§ </w:t>
      </w:r>
      <w:r w:rsidR="00504DBF">
        <w:rPr>
          <w:b/>
          <w:szCs w:val="24"/>
        </w:rPr>
        <w:t>1</w:t>
      </w:r>
    </w:p>
    <w:p w14:paraId="147D0C5F" w14:textId="77777777" w:rsidR="007E06FA" w:rsidRPr="00504DBF" w:rsidRDefault="007E06FA" w:rsidP="00504DBF">
      <w:pPr>
        <w:jc w:val="center"/>
        <w:rPr>
          <w:szCs w:val="24"/>
        </w:rPr>
      </w:pPr>
    </w:p>
    <w:p w14:paraId="4F11F1F9" w14:textId="10331CF6" w:rsidR="007E06FA" w:rsidRPr="00C8111A" w:rsidRDefault="007E06FA" w:rsidP="00C8111A">
      <w:pPr>
        <w:tabs>
          <w:tab w:val="left" w:pos="5799"/>
        </w:tabs>
        <w:jc w:val="both"/>
        <w:rPr>
          <w:szCs w:val="24"/>
        </w:rPr>
      </w:pPr>
      <w:r w:rsidRPr="00C8111A">
        <w:rPr>
          <w:szCs w:val="24"/>
        </w:rPr>
        <w:t xml:space="preserve">Ustala się </w:t>
      </w:r>
      <w:r w:rsidR="00C8111A" w:rsidRPr="00C8111A">
        <w:rPr>
          <w:szCs w:val="24"/>
        </w:rPr>
        <w:t xml:space="preserve">wysokość </w:t>
      </w:r>
      <w:r w:rsidRPr="00C8111A">
        <w:rPr>
          <w:szCs w:val="24"/>
        </w:rPr>
        <w:t>ekwiwalent</w:t>
      </w:r>
      <w:r w:rsidR="00C8111A" w:rsidRPr="00C8111A">
        <w:rPr>
          <w:szCs w:val="24"/>
        </w:rPr>
        <w:t>u</w:t>
      </w:r>
      <w:r w:rsidRPr="00C8111A">
        <w:rPr>
          <w:szCs w:val="24"/>
        </w:rPr>
        <w:t xml:space="preserve"> pien</w:t>
      </w:r>
      <w:r w:rsidR="00C8111A" w:rsidRPr="00C8111A">
        <w:rPr>
          <w:szCs w:val="24"/>
        </w:rPr>
        <w:t>iężnego</w:t>
      </w:r>
      <w:r w:rsidRPr="00C8111A">
        <w:rPr>
          <w:szCs w:val="24"/>
        </w:rPr>
        <w:t xml:space="preserve">  za korzystanie  w pracy z własnych  materiałów</w:t>
      </w:r>
      <w:r w:rsidR="00C8111A">
        <w:rPr>
          <w:szCs w:val="24"/>
        </w:rPr>
        <w:t xml:space="preserve"> biurowych w </w:t>
      </w:r>
      <w:r w:rsidR="00C8111A" w:rsidRPr="00C8111A">
        <w:rPr>
          <w:szCs w:val="24"/>
        </w:rPr>
        <w:t>2021 roku, proporcjonalnie do wymiaru zatrudnienia pracowników</w:t>
      </w:r>
      <w:r w:rsidR="00C8111A">
        <w:rPr>
          <w:szCs w:val="24"/>
        </w:rPr>
        <w:t>, przyjmując</w:t>
      </w:r>
      <w:r w:rsidR="00C8111A" w:rsidRPr="00C8111A">
        <w:rPr>
          <w:szCs w:val="24"/>
        </w:rPr>
        <w:t xml:space="preserve"> wartość 100,00 zł słownie: </w:t>
      </w:r>
      <w:r w:rsidR="00C8111A" w:rsidRPr="00C8111A">
        <w:rPr>
          <w:i/>
          <w:szCs w:val="24"/>
        </w:rPr>
        <w:t>sto złotych</w:t>
      </w:r>
      <w:r w:rsidR="00C8111A">
        <w:rPr>
          <w:szCs w:val="24"/>
        </w:rPr>
        <w:t xml:space="preserve"> </w:t>
      </w:r>
      <w:r w:rsidR="00C8111A" w:rsidRPr="00C8111A">
        <w:rPr>
          <w:szCs w:val="24"/>
        </w:rPr>
        <w:t>dla pracowników zatrudnionych na cały etat</w:t>
      </w:r>
      <w:r w:rsidR="00C8111A">
        <w:rPr>
          <w:szCs w:val="24"/>
        </w:rPr>
        <w:t>.</w:t>
      </w:r>
    </w:p>
    <w:p w14:paraId="530C51B7" w14:textId="235CC06E" w:rsidR="007E06FA" w:rsidRPr="00504DBF" w:rsidRDefault="007E06FA" w:rsidP="00C8111A">
      <w:pPr>
        <w:pStyle w:val="Akapitzlist"/>
        <w:tabs>
          <w:tab w:val="left" w:pos="5799"/>
        </w:tabs>
        <w:jc w:val="both"/>
        <w:rPr>
          <w:szCs w:val="24"/>
        </w:rPr>
      </w:pPr>
    </w:p>
    <w:p w14:paraId="1AA7B4F8" w14:textId="5AAF2B06" w:rsidR="007E06FA" w:rsidRPr="00504DBF" w:rsidRDefault="007E06FA" w:rsidP="007E06FA">
      <w:pPr>
        <w:jc w:val="both"/>
        <w:rPr>
          <w:b/>
          <w:i/>
          <w:szCs w:val="24"/>
        </w:rPr>
      </w:pPr>
      <w:r w:rsidRPr="00504DBF">
        <w:rPr>
          <w:b/>
          <w:i/>
          <w:szCs w:val="24"/>
        </w:rPr>
        <w:t xml:space="preserve">                     </w:t>
      </w:r>
      <w:r w:rsidR="00C8111A">
        <w:rPr>
          <w:b/>
          <w:i/>
          <w:szCs w:val="24"/>
        </w:rPr>
        <w:t xml:space="preserve">                   </w:t>
      </w:r>
    </w:p>
    <w:p w14:paraId="2ED65F9E" w14:textId="0275143B" w:rsidR="007E06FA" w:rsidRPr="00504DBF" w:rsidRDefault="00504DBF" w:rsidP="00504DBF">
      <w:pPr>
        <w:jc w:val="center"/>
        <w:rPr>
          <w:b/>
          <w:iCs/>
          <w:szCs w:val="24"/>
        </w:rPr>
      </w:pPr>
      <w:r>
        <w:rPr>
          <w:b/>
          <w:iCs/>
          <w:szCs w:val="24"/>
        </w:rPr>
        <w:t>§ 2</w:t>
      </w:r>
    </w:p>
    <w:p w14:paraId="711EFBD9" w14:textId="77777777" w:rsidR="007E06FA" w:rsidRPr="00504DBF" w:rsidRDefault="007E06FA" w:rsidP="007E06FA">
      <w:pPr>
        <w:jc w:val="both"/>
        <w:rPr>
          <w:b/>
          <w:szCs w:val="24"/>
        </w:rPr>
      </w:pPr>
    </w:p>
    <w:p w14:paraId="4CB0B0AA" w14:textId="1B6DF964" w:rsidR="007E06FA" w:rsidRPr="00504DBF" w:rsidRDefault="001D6FC0" w:rsidP="007E06FA">
      <w:pPr>
        <w:ind w:right="-288"/>
        <w:jc w:val="both"/>
        <w:rPr>
          <w:szCs w:val="24"/>
        </w:rPr>
      </w:pPr>
      <w:r>
        <w:rPr>
          <w:szCs w:val="24"/>
        </w:rPr>
        <w:t xml:space="preserve">1. </w:t>
      </w:r>
      <w:r w:rsidR="007E06FA" w:rsidRPr="00504DBF">
        <w:rPr>
          <w:szCs w:val="24"/>
        </w:rPr>
        <w:t>Wykaz materiałów biurowych objętych ekwiwalentem</w:t>
      </w:r>
      <w:r w:rsidR="00504DBF">
        <w:rPr>
          <w:b/>
          <w:szCs w:val="24"/>
        </w:rPr>
        <w:t xml:space="preserve"> </w:t>
      </w:r>
      <w:r>
        <w:rPr>
          <w:szCs w:val="24"/>
        </w:rPr>
        <w:t xml:space="preserve">określa </w:t>
      </w:r>
      <w:r w:rsidR="007E06FA" w:rsidRPr="00504DBF">
        <w:rPr>
          <w:szCs w:val="24"/>
        </w:rPr>
        <w:t xml:space="preserve">załącznik </w:t>
      </w:r>
      <w:r w:rsidR="00504DBF">
        <w:rPr>
          <w:szCs w:val="24"/>
        </w:rPr>
        <w:t xml:space="preserve">nr 1 </w:t>
      </w:r>
      <w:r w:rsidR="007E06FA" w:rsidRPr="00504DBF">
        <w:rPr>
          <w:szCs w:val="24"/>
        </w:rPr>
        <w:t xml:space="preserve">do niniejszego zarządzenia.       </w:t>
      </w:r>
    </w:p>
    <w:p w14:paraId="317634E9" w14:textId="0C5BEB8A" w:rsidR="007E06FA" w:rsidRPr="00504DBF" w:rsidRDefault="001D6FC0" w:rsidP="001D6FC0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2.  </w:t>
      </w:r>
      <w:r w:rsidR="007E06FA" w:rsidRPr="00504DBF">
        <w:rPr>
          <w:szCs w:val="24"/>
        </w:rPr>
        <w:t>Ekwiwalent przysługuje  pracownikom biurowym  zatrudnionym w ŚDS</w:t>
      </w:r>
      <w:r w:rsidR="00504DBF">
        <w:rPr>
          <w:szCs w:val="24"/>
        </w:rPr>
        <w:t xml:space="preserve"> w Kole</w:t>
      </w:r>
      <w:r w:rsidR="007E06FA" w:rsidRPr="00504DBF">
        <w:rPr>
          <w:szCs w:val="24"/>
        </w:rPr>
        <w:t>.</w:t>
      </w:r>
    </w:p>
    <w:p w14:paraId="1ED8AF9B" w14:textId="51D06146" w:rsidR="007E06FA" w:rsidRPr="00504DBF" w:rsidRDefault="007E06FA" w:rsidP="007E06FA">
      <w:pPr>
        <w:jc w:val="both"/>
        <w:rPr>
          <w:szCs w:val="24"/>
        </w:rPr>
      </w:pPr>
      <w:r w:rsidRPr="00504DBF">
        <w:rPr>
          <w:szCs w:val="24"/>
        </w:rPr>
        <w:t>3.</w:t>
      </w:r>
      <w:r w:rsidR="001D6FC0">
        <w:rPr>
          <w:szCs w:val="24"/>
        </w:rPr>
        <w:t xml:space="preserve"> </w:t>
      </w:r>
      <w:r w:rsidRPr="00504DBF">
        <w:rPr>
          <w:szCs w:val="24"/>
        </w:rPr>
        <w:t>Ekwiwalent przekazywany jest  na rachunek osobisty pracowni</w:t>
      </w:r>
      <w:r w:rsidR="001D6FC0">
        <w:rPr>
          <w:szCs w:val="24"/>
        </w:rPr>
        <w:t xml:space="preserve">ka na podstawie imiennej listy </w:t>
      </w:r>
      <w:r w:rsidRPr="00504DBF">
        <w:rPr>
          <w:szCs w:val="24"/>
        </w:rPr>
        <w:t>sporządzonej przez pracownika Kadr.</w:t>
      </w:r>
    </w:p>
    <w:p w14:paraId="79D5826E" w14:textId="77777777" w:rsidR="007E06FA" w:rsidRPr="00504DBF" w:rsidRDefault="007E06FA" w:rsidP="007E06FA">
      <w:pPr>
        <w:jc w:val="both"/>
        <w:rPr>
          <w:szCs w:val="24"/>
        </w:rPr>
      </w:pPr>
      <w:r w:rsidRPr="00504DBF">
        <w:rPr>
          <w:b/>
          <w:szCs w:val="24"/>
        </w:rPr>
        <w:t xml:space="preserve">  </w:t>
      </w:r>
      <w:r w:rsidRPr="00504DBF">
        <w:rPr>
          <w:szCs w:val="24"/>
        </w:rPr>
        <w:t xml:space="preserve">                                                </w:t>
      </w:r>
    </w:p>
    <w:p w14:paraId="0EF9ADD9" w14:textId="4EE924DB" w:rsidR="007E06FA" w:rsidRPr="00504DBF" w:rsidRDefault="00504DBF" w:rsidP="00504DBF">
      <w:pPr>
        <w:jc w:val="center"/>
        <w:rPr>
          <w:b/>
          <w:szCs w:val="24"/>
        </w:rPr>
      </w:pPr>
      <w:r>
        <w:rPr>
          <w:b/>
          <w:szCs w:val="24"/>
        </w:rPr>
        <w:t>§ 3</w:t>
      </w:r>
    </w:p>
    <w:p w14:paraId="1B8F294A" w14:textId="77777777" w:rsidR="007E06FA" w:rsidRPr="00504DBF" w:rsidRDefault="007E06FA" w:rsidP="007E06FA">
      <w:pPr>
        <w:jc w:val="both"/>
        <w:rPr>
          <w:b/>
          <w:szCs w:val="24"/>
        </w:rPr>
      </w:pPr>
    </w:p>
    <w:p w14:paraId="5E2FABFC" w14:textId="77777777" w:rsidR="007E06FA" w:rsidRPr="00504DBF" w:rsidRDefault="007E06FA" w:rsidP="007E06FA">
      <w:pPr>
        <w:jc w:val="both"/>
        <w:rPr>
          <w:szCs w:val="24"/>
        </w:rPr>
      </w:pPr>
      <w:r w:rsidRPr="00504DBF">
        <w:rPr>
          <w:szCs w:val="24"/>
        </w:rPr>
        <w:t xml:space="preserve">Zarządzenie wchodzi w życie z dniem podpisania. </w:t>
      </w:r>
    </w:p>
    <w:p w14:paraId="651C2147" w14:textId="65234D41" w:rsidR="007E06FA" w:rsidRPr="00504DBF" w:rsidRDefault="007E06FA" w:rsidP="007E06FA">
      <w:pPr>
        <w:jc w:val="both"/>
        <w:rPr>
          <w:i/>
          <w:szCs w:val="24"/>
        </w:rPr>
      </w:pPr>
      <w:r w:rsidRPr="00504DBF">
        <w:rPr>
          <w:i/>
          <w:szCs w:val="24"/>
        </w:rPr>
        <w:t xml:space="preserve">       </w:t>
      </w:r>
      <w:r w:rsidR="000A010B">
        <w:rPr>
          <w:i/>
          <w:szCs w:val="24"/>
        </w:rPr>
        <w:t xml:space="preserve">                              </w:t>
      </w:r>
    </w:p>
    <w:p w14:paraId="7FEF70B6" w14:textId="77777777" w:rsidR="007E06FA" w:rsidRDefault="007E06FA" w:rsidP="007E06FA">
      <w:pPr>
        <w:rPr>
          <w:i/>
          <w:szCs w:val="24"/>
        </w:rPr>
      </w:pPr>
    </w:p>
    <w:p w14:paraId="4CAD79A2" w14:textId="77777777" w:rsidR="009C5A65" w:rsidRDefault="009C5A65" w:rsidP="007E06FA">
      <w:pPr>
        <w:rPr>
          <w:i/>
          <w:szCs w:val="24"/>
        </w:rPr>
      </w:pPr>
    </w:p>
    <w:p w14:paraId="4720E6EC" w14:textId="77777777" w:rsidR="000A010B" w:rsidRDefault="000A010B" w:rsidP="007E06FA">
      <w:pPr>
        <w:rPr>
          <w:i/>
          <w:szCs w:val="24"/>
        </w:rPr>
      </w:pPr>
    </w:p>
    <w:p w14:paraId="5447C280" w14:textId="77777777" w:rsidR="000A010B" w:rsidRPr="00504DBF" w:rsidRDefault="000A010B" w:rsidP="007E06FA">
      <w:pPr>
        <w:rPr>
          <w:i/>
          <w:szCs w:val="24"/>
        </w:rPr>
      </w:pPr>
    </w:p>
    <w:p w14:paraId="1FC3F92B" w14:textId="77777777" w:rsidR="007E06FA" w:rsidRPr="00504DBF" w:rsidRDefault="007E06FA" w:rsidP="007E06FA">
      <w:pPr>
        <w:rPr>
          <w:i/>
          <w:szCs w:val="24"/>
        </w:rPr>
      </w:pPr>
    </w:p>
    <w:p w14:paraId="16F2B695" w14:textId="77777777" w:rsidR="009C5A65" w:rsidRDefault="009C5A65" w:rsidP="009C5A65">
      <w:pPr>
        <w:spacing w:line="256" w:lineRule="auto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                                             Małgorzata Gatrzkie</w:t>
      </w:r>
    </w:p>
    <w:p w14:paraId="78532348" w14:textId="77777777" w:rsidR="009C5A65" w:rsidRPr="00AD212A" w:rsidRDefault="009C5A65" w:rsidP="009C5A65">
      <w:pPr>
        <w:spacing w:line="256" w:lineRule="auto"/>
        <w:jc w:val="center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                                Kierownik ŚDS  w Kole</w:t>
      </w:r>
    </w:p>
    <w:p w14:paraId="287D77FF" w14:textId="77777777" w:rsidR="009C5A65" w:rsidRPr="00AD212A" w:rsidRDefault="009C5A65" w:rsidP="009C5A65">
      <w:pPr>
        <w:spacing w:line="256" w:lineRule="auto"/>
        <w:jc w:val="right"/>
        <w:rPr>
          <w:bCs/>
          <w:szCs w:val="24"/>
        </w:rPr>
      </w:pPr>
      <w:r w:rsidRPr="00AD212A">
        <w:rPr>
          <w:bCs/>
          <w:szCs w:val="24"/>
        </w:rPr>
        <w:t>………………………………………</w:t>
      </w:r>
    </w:p>
    <w:p w14:paraId="70712868" w14:textId="058E28DA" w:rsidR="009C5A65" w:rsidRPr="00C561AF" w:rsidRDefault="009C5A65" w:rsidP="009C5A65">
      <w:pPr>
        <w:spacing w:line="256" w:lineRule="auto"/>
        <w:jc w:val="right"/>
        <w:rPr>
          <w:bCs/>
          <w:szCs w:val="24"/>
        </w:rPr>
        <w:sectPr w:rsidR="009C5A65" w:rsidRPr="00C561AF" w:rsidSect="00B06277">
          <w:footerReference w:type="default" r:id="rId7"/>
          <w:pgSz w:w="11900" w:h="16840"/>
          <w:pgMar w:top="1380" w:right="1040" w:bottom="280" w:left="1240" w:header="708" w:footer="708" w:gutter="0"/>
          <w:cols w:space="708"/>
        </w:sectPr>
      </w:pPr>
      <w:r w:rsidRPr="00AD212A">
        <w:rPr>
          <w:bCs/>
          <w:szCs w:val="24"/>
        </w:rPr>
        <w:t>Po</w:t>
      </w:r>
      <w:r w:rsidR="000A010B">
        <w:rPr>
          <w:bCs/>
          <w:szCs w:val="24"/>
        </w:rPr>
        <w:t>dpis osoby wydającej zarządzenie</w:t>
      </w:r>
      <w:bookmarkStart w:id="0" w:name="_GoBack"/>
      <w:bookmarkEnd w:id="0"/>
    </w:p>
    <w:p w14:paraId="72DCFA10" w14:textId="77777777" w:rsidR="0060303D" w:rsidRPr="001D6FC0" w:rsidRDefault="0060303D">
      <w:pPr>
        <w:rPr>
          <w:szCs w:val="24"/>
        </w:rPr>
      </w:pPr>
    </w:p>
    <w:sectPr w:rsidR="0060303D" w:rsidRPr="001D6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1928D" w14:textId="77777777" w:rsidR="00EE1A73" w:rsidRDefault="00EE1A73">
      <w:r>
        <w:separator/>
      </w:r>
    </w:p>
  </w:endnote>
  <w:endnote w:type="continuationSeparator" w:id="0">
    <w:p w14:paraId="7AB1C73F" w14:textId="77777777" w:rsidR="00EE1A73" w:rsidRDefault="00EE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E4CFB" w14:textId="77777777" w:rsidR="00D83CDB" w:rsidRDefault="00EE1A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BF1F3" w14:textId="77777777" w:rsidR="00EE1A73" w:rsidRDefault="00EE1A73">
      <w:r>
        <w:separator/>
      </w:r>
    </w:p>
  </w:footnote>
  <w:footnote w:type="continuationSeparator" w:id="0">
    <w:p w14:paraId="636CD50E" w14:textId="77777777" w:rsidR="00EE1A73" w:rsidRDefault="00EE1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665D2"/>
    <w:multiLevelType w:val="hybridMultilevel"/>
    <w:tmpl w:val="0D888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FA"/>
    <w:rsid w:val="000A010B"/>
    <w:rsid w:val="001D6FC0"/>
    <w:rsid w:val="00504DBF"/>
    <w:rsid w:val="0060303D"/>
    <w:rsid w:val="007E06FA"/>
    <w:rsid w:val="009C5A65"/>
    <w:rsid w:val="00C8111A"/>
    <w:rsid w:val="00EE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5DC4"/>
  <w15:chartTrackingRefBased/>
  <w15:docId w15:val="{3A854D08-2E52-4708-ADC6-2A479B96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6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D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6F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FC0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rsid w:val="009C5A65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C5A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0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Michalska</dc:creator>
  <cp:keywords/>
  <dc:description/>
  <cp:lastModifiedBy>USER1</cp:lastModifiedBy>
  <cp:revision>8</cp:revision>
  <cp:lastPrinted>2021-03-08T13:39:00Z</cp:lastPrinted>
  <dcterms:created xsi:type="dcterms:W3CDTF">2021-03-05T10:35:00Z</dcterms:created>
  <dcterms:modified xsi:type="dcterms:W3CDTF">2021-11-24T13:08:00Z</dcterms:modified>
</cp:coreProperties>
</file>