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5F47E" w14:textId="77777777" w:rsidR="00C12DDC" w:rsidRDefault="00C12DDC" w:rsidP="00C12DDC">
      <w:pPr>
        <w:spacing w:after="165"/>
        <w:rPr>
          <w:rFonts w:ascii="Times New Roman" w:eastAsia="Calibri" w:hAnsi="Times New Roman" w:cs="Times New Roman"/>
          <w:color w:val="000000"/>
          <w:sz w:val="20"/>
          <w:szCs w:val="20"/>
          <w:lang w:eastAsia="pl-PL"/>
        </w:rPr>
      </w:pPr>
    </w:p>
    <w:p w14:paraId="634544ED" w14:textId="39F2C2FB" w:rsidR="00C12DDC" w:rsidRDefault="00C12DDC" w:rsidP="00C12DDC">
      <w:pPr>
        <w:keepNext/>
        <w:keepLines/>
        <w:spacing w:after="0"/>
        <w:outlineLvl w:val="1"/>
        <w:rPr>
          <w:rFonts w:ascii="Times New Roman" w:eastAsia="Calibri" w:hAnsi="Times New Roman" w:cs="Times New Roman"/>
          <w:color w:val="000000"/>
          <w:sz w:val="20"/>
          <w:szCs w:val="20"/>
          <w:lang w:eastAsia="pl-PL"/>
        </w:rPr>
        <w:sectPr w:rsidR="00C12DDC" w:rsidSect="00291FB5">
          <w:pgSz w:w="11906" w:h="16838"/>
          <w:pgMar w:top="1417" w:right="1417" w:bottom="1417" w:left="1417" w:header="708" w:footer="708" w:gutter="0"/>
          <w:cols w:space="708"/>
          <w:docGrid w:linePitch="360"/>
        </w:sectPr>
      </w:pPr>
      <w:bookmarkStart w:id="0" w:name="_GoBack"/>
      <w:bookmarkEnd w:id="0"/>
    </w:p>
    <w:p w14:paraId="21EEB4D3" w14:textId="6D57583E" w:rsidR="00C12DDC" w:rsidRDefault="00C12DDC" w:rsidP="00C12DDC">
      <w:pPr>
        <w:keepNext/>
        <w:keepLines/>
        <w:spacing w:after="0"/>
        <w:outlineLvl w:val="1"/>
        <w:rPr>
          <w:rFonts w:ascii="Times New Roman" w:eastAsia="Calibri" w:hAnsi="Times New Roman" w:cs="Times New Roman"/>
          <w:color w:val="000000"/>
          <w:sz w:val="20"/>
          <w:szCs w:val="20"/>
          <w:lang w:eastAsia="pl-PL"/>
        </w:rPr>
      </w:pPr>
    </w:p>
    <w:p w14:paraId="7892D2DE" w14:textId="659F306D" w:rsidR="00C12DDC" w:rsidRDefault="00C12DDC" w:rsidP="00C12DDC">
      <w:pPr>
        <w:keepNext/>
        <w:keepLines/>
        <w:spacing w:after="0"/>
        <w:ind w:left="139"/>
        <w:jc w:val="center"/>
        <w:outlineLvl w:val="1"/>
        <w:rPr>
          <w:rFonts w:ascii="Times New Roman" w:eastAsia="Calibri" w:hAnsi="Times New Roman" w:cs="Times New Roman"/>
          <w:color w:val="000000"/>
          <w:sz w:val="20"/>
          <w:szCs w:val="20"/>
          <w:lang w:eastAsia="pl-PL"/>
        </w:rPr>
      </w:pPr>
      <w:r>
        <w:rPr>
          <w:rFonts w:ascii="Times New Roman" w:eastAsia="Calibri" w:hAnsi="Times New Roman" w:cs="Times New Roman"/>
          <w:color w:val="000000"/>
          <w:sz w:val="20"/>
          <w:szCs w:val="20"/>
          <w:lang w:eastAsia="pl-PL"/>
        </w:rPr>
        <w:t xml:space="preserve">                                                                                                                                                           Załącznik nr 1</w:t>
      </w:r>
    </w:p>
    <w:p w14:paraId="30029BB7" w14:textId="77777777" w:rsidR="00291FB5" w:rsidRDefault="0004711F" w:rsidP="00291FB5">
      <w:pPr>
        <w:keepNext/>
        <w:keepLines/>
        <w:spacing w:after="0"/>
        <w:ind w:left="139"/>
        <w:jc w:val="right"/>
        <w:outlineLvl w:val="1"/>
        <w:rPr>
          <w:rFonts w:ascii="Times New Roman" w:eastAsia="Calibri" w:hAnsi="Times New Roman" w:cs="Times New Roman"/>
          <w:color w:val="000000"/>
          <w:sz w:val="20"/>
          <w:szCs w:val="20"/>
          <w:lang w:eastAsia="pl-PL"/>
        </w:rPr>
      </w:pPr>
      <w:r w:rsidRPr="00291FB5">
        <w:rPr>
          <w:rFonts w:ascii="Times New Roman" w:eastAsia="Calibri" w:hAnsi="Times New Roman" w:cs="Times New Roman"/>
          <w:color w:val="000000"/>
          <w:sz w:val="20"/>
          <w:szCs w:val="20"/>
          <w:lang w:eastAsia="pl-PL"/>
        </w:rPr>
        <w:t xml:space="preserve">do Zarządzenia nr 0110-1/2020 </w:t>
      </w:r>
    </w:p>
    <w:p w14:paraId="6FD38CF6" w14:textId="4370EB89" w:rsidR="0004711F" w:rsidRPr="00291FB5" w:rsidRDefault="00291FB5" w:rsidP="00291FB5">
      <w:pPr>
        <w:keepNext/>
        <w:keepLines/>
        <w:spacing w:after="0"/>
        <w:ind w:left="139"/>
        <w:jc w:val="right"/>
        <w:outlineLvl w:val="1"/>
        <w:rPr>
          <w:rFonts w:ascii="Times New Roman" w:eastAsia="Calibri" w:hAnsi="Times New Roman" w:cs="Times New Roman"/>
          <w:color w:val="000000"/>
          <w:sz w:val="20"/>
          <w:szCs w:val="20"/>
          <w:lang w:eastAsia="pl-PL"/>
        </w:rPr>
      </w:pPr>
      <w:r>
        <w:rPr>
          <w:rFonts w:ascii="Times New Roman" w:eastAsia="Calibri" w:hAnsi="Times New Roman" w:cs="Times New Roman"/>
          <w:color w:val="000000"/>
          <w:sz w:val="20"/>
          <w:szCs w:val="20"/>
          <w:lang w:eastAsia="pl-PL"/>
        </w:rPr>
        <w:t>z dnia 06.07</w:t>
      </w:r>
      <w:r w:rsidR="0004711F" w:rsidRPr="00291FB5">
        <w:rPr>
          <w:rFonts w:ascii="Times New Roman" w:eastAsia="Calibri" w:hAnsi="Times New Roman" w:cs="Times New Roman"/>
          <w:color w:val="000000"/>
          <w:sz w:val="20"/>
          <w:szCs w:val="20"/>
          <w:lang w:eastAsia="pl-PL"/>
        </w:rPr>
        <w:t>.2020r.</w:t>
      </w:r>
    </w:p>
    <w:p w14:paraId="21D3B201" w14:textId="77777777" w:rsidR="0004711F" w:rsidRPr="00291FB5" w:rsidRDefault="0004711F" w:rsidP="00291FB5">
      <w:pPr>
        <w:keepNext/>
        <w:keepLines/>
        <w:spacing w:after="0"/>
        <w:ind w:left="139"/>
        <w:jc w:val="right"/>
        <w:outlineLvl w:val="1"/>
        <w:rPr>
          <w:rFonts w:ascii="Times New Roman" w:eastAsia="Calibri" w:hAnsi="Times New Roman" w:cs="Times New Roman"/>
          <w:color w:val="000000"/>
          <w:sz w:val="20"/>
          <w:szCs w:val="20"/>
          <w:lang w:eastAsia="pl-PL"/>
        </w:rPr>
      </w:pPr>
      <w:r w:rsidRPr="00291FB5">
        <w:rPr>
          <w:rFonts w:ascii="Times New Roman" w:eastAsia="Calibri" w:hAnsi="Times New Roman" w:cs="Times New Roman"/>
          <w:color w:val="000000"/>
          <w:sz w:val="20"/>
          <w:szCs w:val="20"/>
          <w:lang w:eastAsia="pl-PL"/>
        </w:rPr>
        <w:t>Kierownika Środowiskowego Domu Samopomocy w Kole</w:t>
      </w:r>
    </w:p>
    <w:p w14:paraId="000EC0D6" w14:textId="77777777" w:rsidR="0004711F" w:rsidRDefault="0004711F" w:rsidP="0004711F">
      <w:pPr>
        <w:keepNext/>
        <w:keepLines/>
        <w:spacing w:after="0"/>
        <w:ind w:left="139"/>
        <w:outlineLvl w:val="1"/>
        <w:rPr>
          <w:rFonts w:ascii="Times New Roman" w:eastAsia="Calibri" w:hAnsi="Times New Roman" w:cs="Times New Roman"/>
          <w:color w:val="000000"/>
          <w:sz w:val="20"/>
          <w:szCs w:val="20"/>
          <w:lang w:eastAsia="pl-PL"/>
        </w:rPr>
      </w:pPr>
    </w:p>
    <w:p w14:paraId="5BCBBF78" w14:textId="77777777" w:rsidR="006F334A" w:rsidRDefault="006F334A" w:rsidP="0004711F">
      <w:pPr>
        <w:keepNext/>
        <w:keepLines/>
        <w:spacing w:after="0"/>
        <w:ind w:left="139"/>
        <w:outlineLvl w:val="1"/>
        <w:rPr>
          <w:rFonts w:ascii="Times New Roman" w:eastAsia="Calibri" w:hAnsi="Times New Roman" w:cs="Times New Roman"/>
          <w:color w:val="000000"/>
          <w:sz w:val="20"/>
          <w:szCs w:val="20"/>
          <w:lang w:eastAsia="pl-PL"/>
        </w:rPr>
      </w:pPr>
    </w:p>
    <w:p w14:paraId="5108746F" w14:textId="77777777" w:rsidR="0004711F" w:rsidRDefault="0004711F" w:rsidP="0004711F">
      <w:pPr>
        <w:keepNext/>
        <w:keepLines/>
        <w:spacing w:after="0"/>
        <w:ind w:left="139"/>
        <w:outlineLvl w:val="1"/>
        <w:rPr>
          <w:rFonts w:ascii="Times New Roman" w:eastAsia="Calibri" w:hAnsi="Times New Roman" w:cs="Times New Roman"/>
          <w:color w:val="000000"/>
          <w:sz w:val="20"/>
          <w:szCs w:val="20"/>
          <w:lang w:eastAsia="pl-PL"/>
        </w:rPr>
      </w:pPr>
    </w:p>
    <w:p w14:paraId="62A21BBB" w14:textId="77777777" w:rsidR="0004711F" w:rsidRDefault="0004711F" w:rsidP="0004711F">
      <w:pPr>
        <w:keepNext/>
        <w:keepLines/>
        <w:spacing w:after="0"/>
        <w:ind w:left="139"/>
        <w:outlineLvl w:val="1"/>
        <w:rPr>
          <w:rFonts w:ascii="Times New Roman" w:eastAsia="Calibri" w:hAnsi="Times New Roman" w:cs="Times New Roman"/>
          <w:color w:val="000000"/>
          <w:sz w:val="20"/>
          <w:szCs w:val="20"/>
          <w:lang w:eastAsia="pl-PL"/>
        </w:rPr>
      </w:pPr>
    </w:p>
    <w:p w14:paraId="447549EE" w14:textId="77777777" w:rsidR="0004711F" w:rsidRPr="0004711F" w:rsidRDefault="0004711F" w:rsidP="0004711F">
      <w:pPr>
        <w:keepNext/>
        <w:keepLines/>
        <w:spacing w:after="0"/>
        <w:ind w:left="139"/>
        <w:outlineLvl w:val="1"/>
        <w:rPr>
          <w:rFonts w:ascii="Times New Roman" w:eastAsia="Calibri" w:hAnsi="Times New Roman" w:cs="Times New Roman"/>
          <w:b/>
          <w:color w:val="000000"/>
          <w:sz w:val="20"/>
          <w:szCs w:val="20"/>
          <w:lang w:eastAsia="pl-PL"/>
        </w:rPr>
      </w:pPr>
    </w:p>
    <w:p w14:paraId="7D667390" w14:textId="50795D95" w:rsidR="00507BB7" w:rsidRPr="0004711F" w:rsidRDefault="00825DD4" w:rsidP="00507BB7">
      <w:pPr>
        <w:keepNext/>
        <w:keepLines/>
        <w:spacing w:after="0"/>
        <w:ind w:left="139"/>
        <w:jc w:val="center"/>
        <w:outlineLvl w:val="1"/>
        <w:rPr>
          <w:rFonts w:ascii="Times New Roman" w:eastAsia="Calibri" w:hAnsi="Times New Roman" w:cs="Times New Roman"/>
          <w:b/>
          <w:color w:val="000000"/>
          <w:sz w:val="28"/>
          <w:lang w:eastAsia="pl-PL"/>
        </w:rPr>
      </w:pPr>
      <w:r w:rsidRPr="0004711F">
        <w:rPr>
          <w:rFonts w:ascii="Times New Roman" w:eastAsia="Calibri" w:hAnsi="Times New Roman" w:cs="Times New Roman"/>
          <w:b/>
          <w:color w:val="000000"/>
          <w:sz w:val="28"/>
          <w:lang w:eastAsia="pl-PL"/>
        </w:rPr>
        <w:t>KODEKS ETYKI PRACOWNIKÓW</w:t>
      </w:r>
    </w:p>
    <w:p w14:paraId="6BAD4190" w14:textId="5E6C470F" w:rsidR="00BB3321" w:rsidRPr="0004711F" w:rsidRDefault="00BB3321" w:rsidP="00507BB7">
      <w:pPr>
        <w:keepNext/>
        <w:keepLines/>
        <w:spacing w:after="0"/>
        <w:ind w:left="139"/>
        <w:jc w:val="center"/>
        <w:outlineLvl w:val="1"/>
        <w:rPr>
          <w:rFonts w:ascii="Times New Roman" w:eastAsia="Calibri" w:hAnsi="Times New Roman" w:cs="Times New Roman"/>
          <w:b/>
          <w:color w:val="000000"/>
          <w:sz w:val="28"/>
          <w:lang w:eastAsia="pl-PL"/>
        </w:rPr>
      </w:pPr>
      <w:r w:rsidRPr="0004711F">
        <w:rPr>
          <w:rFonts w:ascii="Times New Roman" w:eastAsia="Calibri" w:hAnsi="Times New Roman" w:cs="Times New Roman"/>
          <w:b/>
          <w:color w:val="000000"/>
          <w:sz w:val="28"/>
          <w:lang w:eastAsia="pl-PL"/>
        </w:rPr>
        <w:t>ŚRODOWISKOWEGO DOMU SAMOPOMOCY W KOLE</w:t>
      </w:r>
    </w:p>
    <w:p w14:paraId="3AE3AF1B" w14:textId="77777777" w:rsidR="00507BB7" w:rsidRDefault="00507BB7" w:rsidP="00507BB7">
      <w:pPr>
        <w:keepNext/>
        <w:keepLines/>
        <w:spacing w:after="0"/>
        <w:ind w:left="139"/>
        <w:jc w:val="center"/>
        <w:outlineLvl w:val="1"/>
        <w:rPr>
          <w:rFonts w:ascii="Times New Roman" w:eastAsia="Calibri" w:hAnsi="Times New Roman" w:cs="Times New Roman"/>
          <w:color w:val="000000"/>
          <w:sz w:val="28"/>
          <w:lang w:eastAsia="pl-PL"/>
        </w:rPr>
      </w:pPr>
    </w:p>
    <w:p w14:paraId="4BC171C1" w14:textId="77777777" w:rsidR="00507BB7" w:rsidRDefault="00507BB7" w:rsidP="00507BB7">
      <w:pPr>
        <w:keepNext/>
        <w:keepLines/>
        <w:spacing w:after="0"/>
        <w:ind w:left="139"/>
        <w:jc w:val="center"/>
        <w:outlineLvl w:val="1"/>
        <w:rPr>
          <w:rFonts w:ascii="Times New Roman" w:eastAsia="Calibri" w:hAnsi="Times New Roman" w:cs="Times New Roman"/>
          <w:color w:val="000000"/>
          <w:sz w:val="24"/>
          <w:szCs w:val="24"/>
          <w:lang w:eastAsia="pl-PL"/>
        </w:rPr>
      </w:pPr>
    </w:p>
    <w:p w14:paraId="18FB88B2" w14:textId="77777777" w:rsidR="003A3533" w:rsidRPr="00507BB7" w:rsidRDefault="003A3533" w:rsidP="00507BB7">
      <w:pPr>
        <w:keepNext/>
        <w:keepLines/>
        <w:spacing w:after="0"/>
        <w:ind w:left="139"/>
        <w:jc w:val="center"/>
        <w:outlineLvl w:val="1"/>
        <w:rPr>
          <w:rFonts w:ascii="Times New Roman" w:eastAsia="Calibri" w:hAnsi="Times New Roman" w:cs="Times New Roman"/>
          <w:color w:val="000000"/>
          <w:sz w:val="24"/>
          <w:szCs w:val="24"/>
          <w:lang w:eastAsia="pl-PL"/>
        </w:rPr>
      </w:pPr>
    </w:p>
    <w:p w14:paraId="5735D5E0" w14:textId="52B85D4D" w:rsidR="00507BB7" w:rsidRDefault="00507BB7" w:rsidP="00507BB7">
      <w:pPr>
        <w:keepNext/>
        <w:keepLines/>
        <w:spacing w:after="0"/>
        <w:ind w:left="139"/>
        <w:jc w:val="both"/>
        <w:outlineLvl w:val="1"/>
        <w:rPr>
          <w:rFonts w:ascii="Times New Roman" w:eastAsia="Calibri" w:hAnsi="Times New Roman" w:cs="Times New Roman"/>
          <w:color w:val="000000"/>
          <w:sz w:val="24"/>
          <w:szCs w:val="24"/>
          <w:lang w:eastAsia="pl-PL"/>
        </w:rPr>
      </w:pPr>
      <w:r w:rsidRPr="00507BB7">
        <w:rPr>
          <w:rFonts w:ascii="Times New Roman" w:eastAsia="Calibri" w:hAnsi="Times New Roman" w:cs="Times New Roman"/>
          <w:color w:val="000000"/>
          <w:sz w:val="24"/>
          <w:szCs w:val="24"/>
          <w:lang w:eastAsia="pl-PL"/>
        </w:rPr>
        <w:t>Celem działalności Środowiskowego Domu Samopomocy w Kole jest świadczenie dziennych specjalistycznych usług opiekuńczych w zakresie wsparcia psychologicznego, terapeutycznego, edukacyjnego</w:t>
      </w:r>
      <w:r>
        <w:rPr>
          <w:rFonts w:ascii="Times New Roman" w:eastAsia="Calibri" w:hAnsi="Times New Roman" w:cs="Times New Roman"/>
          <w:color w:val="000000"/>
          <w:sz w:val="24"/>
          <w:szCs w:val="24"/>
          <w:lang w:eastAsia="pl-PL"/>
        </w:rPr>
        <w:t xml:space="preserve">, </w:t>
      </w:r>
      <w:r w:rsidRPr="00507BB7">
        <w:rPr>
          <w:rFonts w:ascii="Times New Roman" w:eastAsia="Calibri" w:hAnsi="Times New Roman" w:cs="Times New Roman"/>
          <w:color w:val="000000"/>
          <w:sz w:val="24"/>
          <w:szCs w:val="24"/>
          <w:lang w:eastAsia="pl-PL"/>
        </w:rPr>
        <w:t xml:space="preserve">opieki dla osób </w:t>
      </w:r>
      <w:r>
        <w:rPr>
          <w:rFonts w:ascii="Times New Roman" w:eastAsia="Calibri" w:hAnsi="Times New Roman" w:cs="Times New Roman"/>
          <w:color w:val="000000"/>
          <w:sz w:val="24"/>
          <w:szCs w:val="24"/>
          <w:lang w:eastAsia="pl-PL"/>
        </w:rPr>
        <w:t>przewlekle chorych psychicznie i</w:t>
      </w:r>
      <w:r w:rsidRPr="00507BB7">
        <w:rPr>
          <w:rFonts w:ascii="Times New Roman" w:eastAsia="Calibri" w:hAnsi="Times New Roman" w:cs="Times New Roman"/>
          <w:color w:val="000000"/>
          <w:sz w:val="24"/>
          <w:szCs w:val="24"/>
          <w:lang w:eastAsia="pl-PL"/>
        </w:rPr>
        <w:t xml:space="preserve"> niepełnosprawnych </w:t>
      </w:r>
      <w:r>
        <w:rPr>
          <w:rFonts w:ascii="Times New Roman" w:eastAsia="Calibri" w:hAnsi="Times New Roman" w:cs="Times New Roman"/>
          <w:color w:val="000000"/>
          <w:sz w:val="24"/>
          <w:szCs w:val="24"/>
          <w:lang w:eastAsia="pl-PL"/>
        </w:rPr>
        <w:t>intelektualnie, a także podtrzymywanie i rozwijanie umiejętności niezbędnych do samodzielnego życia oraz przeciwdziałanie marginalizacji i izolacji społecznej.</w:t>
      </w:r>
    </w:p>
    <w:p w14:paraId="74B3FCE3" w14:textId="77777777" w:rsidR="00C04D0D" w:rsidRPr="00507BB7" w:rsidRDefault="00C04D0D" w:rsidP="00507BB7">
      <w:pPr>
        <w:keepNext/>
        <w:keepLines/>
        <w:spacing w:after="0"/>
        <w:ind w:left="139"/>
        <w:jc w:val="both"/>
        <w:outlineLvl w:val="1"/>
        <w:rPr>
          <w:rFonts w:ascii="Times New Roman" w:eastAsia="Calibri" w:hAnsi="Times New Roman" w:cs="Times New Roman"/>
          <w:color w:val="000000"/>
          <w:sz w:val="24"/>
          <w:szCs w:val="24"/>
          <w:lang w:eastAsia="pl-PL"/>
        </w:rPr>
      </w:pPr>
    </w:p>
    <w:p w14:paraId="0AFB2EB9" w14:textId="4CEE8B3E" w:rsidR="00BB3321" w:rsidRDefault="00C04D0D" w:rsidP="00C04D0D">
      <w:pPr>
        <w:keepNext/>
        <w:keepLines/>
        <w:spacing w:after="0"/>
        <w:ind w:left="139"/>
        <w:jc w:val="both"/>
        <w:outlineLvl w:val="1"/>
        <w:rPr>
          <w:rFonts w:ascii="Times New Roman" w:eastAsia="Calibri" w:hAnsi="Times New Roman" w:cs="Times New Roman"/>
          <w:color w:val="000000"/>
          <w:sz w:val="24"/>
          <w:szCs w:val="24"/>
          <w:lang w:eastAsia="pl-PL"/>
        </w:rPr>
      </w:pPr>
      <w:r w:rsidRPr="00C04D0D">
        <w:rPr>
          <w:rFonts w:ascii="Times New Roman" w:eastAsia="Calibri" w:hAnsi="Times New Roman" w:cs="Times New Roman"/>
          <w:color w:val="000000"/>
          <w:sz w:val="24"/>
          <w:szCs w:val="24"/>
          <w:lang w:eastAsia="pl-PL"/>
        </w:rPr>
        <w:t>Celem niniejszego kodeksu jest sprecyzowanie wartości i standardów zachowania pracowników Środowiskowego Domu Samopomocy w Kole, związanych z wykonywanymi przez nich obowiązkami zawodowymi.</w:t>
      </w:r>
    </w:p>
    <w:p w14:paraId="37F983DB" w14:textId="77777777" w:rsidR="00C04D0D" w:rsidRDefault="00C04D0D" w:rsidP="00C04D0D">
      <w:pPr>
        <w:keepNext/>
        <w:keepLines/>
        <w:spacing w:after="0"/>
        <w:ind w:left="139"/>
        <w:jc w:val="both"/>
        <w:outlineLvl w:val="1"/>
        <w:rPr>
          <w:rFonts w:ascii="Times New Roman" w:eastAsia="Calibri" w:hAnsi="Times New Roman" w:cs="Times New Roman"/>
          <w:color w:val="000000"/>
          <w:sz w:val="24"/>
          <w:szCs w:val="24"/>
          <w:lang w:eastAsia="pl-PL"/>
        </w:rPr>
      </w:pPr>
    </w:p>
    <w:p w14:paraId="669AA69B" w14:textId="2CA32877" w:rsidR="0004711F" w:rsidRDefault="00C04D0D" w:rsidP="006F334A">
      <w:pPr>
        <w:keepNext/>
        <w:keepLines/>
        <w:spacing w:after="0"/>
        <w:ind w:left="139"/>
        <w:jc w:val="both"/>
        <w:outlineLvl w:val="1"/>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Kodeks Etyki pracowników </w:t>
      </w:r>
      <w:r w:rsidRPr="00C04D0D">
        <w:rPr>
          <w:rFonts w:ascii="Times New Roman" w:eastAsia="Calibri" w:hAnsi="Times New Roman" w:cs="Times New Roman"/>
          <w:color w:val="000000"/>
          <w:sz w:val="24"/>
          <w:szCs w:val="24"/>
          <w:lang w:eastAsia="pl-PL"/>
        </w:rPr>
        <w:t>Środowiskowego Domu Samopomocy w Kole</w:t>
      </w:r>
      <w:r>
        <w:rPr>
          <w:rFonts w:ascii="Times New Roman" w:eastAsia="Calibri" w:hAnsi="Times New Roman" w:cs="Times New Roman"/>
          <w:color w:val="000000"/>
          <w:sz w:val="24"/>
          <w:szCs w:val="24"/>
          <w:lang w:eastAsia="pl-PL"/>
        </w:rPr>
        <w:t xml:space="preserve"> został oparty na fundamentalnych wartościach: uczciwości, sprawiedliwości, szacunki, godności, lojalności i prawdzie.</w:t>
      </w:r>
    </w:p>
    <w:p w14:paraId="0A5436EC" w14:textId="77777777" w:rsidR="006F334A" w:rsidRDefault="006F334A" w:rsidP="006F334A">
      <w:pPr>
        <w:keepNext/>
        <w:keepLines/>
        <w:spacing w:after="0"/>
        <w:ind w:left="139"/>
        <w:jc w:val="both"/>
        <w:outlineLvl w:val="1"/>
        <w:rPr>
          <w:rFonts w:ascii="Times New Roman" w:eastAsia="Calibri" w:hAnsi="Times New Roman" w:cs="Times New Roman"/>
          <w:color w:val="000000"/>
          <w:sz w:val="24"/>
          <w:szCs w:val="24"/>
          <w:lang w:eastAsia="pl-PL"/>
        </w:rPr>
      </w:pPr>
    </w:p>
    <w:p w14:paraId="5B07F7B7" w14:textId="77777777" w:rsidR="00C04D0D" w:rsidRDefault="00C04D0D" w:rsidP="00C04D0D">
      <w:pPr>
        <w:keepNext/>
        <w:keepLines/>
        <w:spacing w:after="0"/>
        <w:ind w:left="139"/>
        <w:jc w:val="both"/>
        <w:outlineLvl w:val="1"/>
        <w:rPr>
          <w:rFonts w:ascii="Times New Roman" w:eastAsia="Calibri" w:hAnsi="Times New Roman" w:cs="Times New Roman"/>
          <w:color w:val="000000"/>
          <w:sz w:val="24"/>
          <w:szCs w:val="24"/>
          <w:lang w:eastAsia="pl-PL"/>
        </w:rPr>
      </w:pPr>
    </w:p>
    <w:p w14:paraId="5BB71879" w14:textId="3596789E" w:rsidR="00C04D0D" w:rsidRPr="00C04D0D" w:rsidRDefault="00C04D0D" w:rsidP="00C04D0D">
      <w:pPr>
        <w:keepNext/>
        <w:keepLines/>
        <w:spacing w:after="0"/>
        <w:ind w:left="139"/>
        <w:jc w:val="center"/>
        <w:outlineLvl w:val="1"/>
        <w:rPr>
          <w:rFonts w:ascii="Times New Roman" w:eastAsia="Calibri" w:hAnsi="Times New Roman" w:cs="Times New Roman"/>
          <w:b/>
          <w:color w:val="000000"/>
          <w:sz w:val="24"/>
          <w:szCs w:val="24"/>
          <w:lang w:eastAsia="pl-PL"/>
        </w:rPr>
      </w:pPr>
      <w:r w:rsidRPr="00C04D0D">
        <w:rPr>
          <w:rFonts w:ascii="Times New Roman" w:eastAsia="Calibri" w:hAnsi="Times New Roman" w:cs="Times New Roman"/>
          <w:b/>
          <w:color w:val="000000"/>
          <w:sz w:val="24"/>
          <w:szCs w:val="24"/>
          <w:lang w:eastAsia="pl-PL"/>
        </w:rPr>
        <w:t>ROZDZIAŁ I</w:t>
      </w:r>
    </w:p>
    <w:p w14:paraId="1A32B080" w14:textId="2DBB83BB" w:rsidR="00C04D0D" w:rsidRPr="00C04D0D" w:rsidRDefault="0004711F" w:rsidP="00C04D0D">
      <w:pPr>
        <w:keepNext/>
        <w:keepLines/>
        <w:spacing w:after="0"/>
        <w:ind w:left="139"/>
        <w:jc w:val="center"/>
        <w:outlineLvl w:val="1"/>
        <w:rPr>
          <w:rFonts w:ascii="Times New Roman" w:eastAsia="Calibri" w:hAnsi="Times New Roman" w:cs="Times New Roman"/>
          <w:b/>
          <w:color w:val="000000"/>
          <w:sz w:val="24"/>
          <w:szCs w:val="24"/>
          <w:lang w:eastAsia="pl-PL"/>
        </w:rPr>
      </w:pPr>
      <w:r>
        <w:rPr>
          <w:rFonts w:ascii="Times New Roman" w:eastAsia="Calibri" w:hAnsi="Times New Roman" w:cs="Times New Roman"/>
          <w:b/>
          <w:color w:val="000000"/>
          <w:sz w:val="24"/>
          <w:szCs w:val="24"/>
          <w:lang w:eastAsia="pl-PL"/>
        </w:rPr>
        <w:t>P</w:t>
      </w:r>
      <w:r w:rsidRPr="00C04D0D">
        <w:rPr>
          <w:rFonts w:ascii="Times New Roman" w:eastAsia="Calibri" w:hAnsi="Times New Roman" w:cs="Times New Roman"/>
          <w:b/>
          <w:color w:val="000000"/>
          <w:sz w:val="24"/>
          <w:szCs w:val="24"/>
          <w:lang w:eastAsia="pl-PL"/>
        </w:rPr>
        <w:t>OSTANOWIENIA WSTĘPNE</w:t>
      </w:r>
    </w:p>
    <w:p w14:paraId="037B20DC" w14:textId="77777777" w:rsidR="00C04D0D" w:rsidRPr="00C04D0D" w:rsidRDefault="00C04D0D" w:rsidP="00C04D0D">
      <w:pPr>
        <w:keepNext/>
        <w:keepLines/>
        <w:spacing w:after="0"/>
        <w:ind w:left="139"/>
        <w:jc w:val="both"/>
        <w:outlineLvl w:val="1"/>
        <w:rPr>
          <w:rFonts w:ascii="Times New Roman" w:eastAsia="Calibri" w:hAnsi="Times New Roman" w:cs="Times New Roman"/>
          <w:b/>
          <w:color w:val="000000"/>
          <w:sz w:val="24"/>
          <w:szCs w:val="24"/>
          <w:lang w:eastAsia="pl-PL"/>
        </w:rPr>
      </w:pPr>
    </w:p>
    <w:p w14:paraId="2BD243AA" w14:textId="77777777" w:rsidR="00C04D0D" w:rsidRDefault="00C04D0D" w:rsidP="00C04D0D">
      <w:pPr>
        <w:keepNext/>
        <w:keepLines/>
        <w:spacing w:after="0"/>
        <w:ind w:left="44" w:right="29" w:hanging="10"/>
        <w:jc w:val="center"/>
        <w:outlineLvl w:val="0"/>
        <w:rPr>
          <w:rFonts w:ascii="Times New Roman" w:eastAsia="Calibri" w:hAnsi="Times New Roman" w:cs="Times New Roman"/>
          <w:b/>
          <w:color w:val="000000"/>
          <w:sz w:val="24"/>
          <w:szCs w:val="24"/>
          <w:lang w:eastAsia="pl-PL"/>
        </w:rPr>
      </w:pPr>
      <w:r w:rsidRPr="00C04D0D">
        <w:rPr>
          <w:rFonts w:ascii="Times New Roman" w:eastAsia="Calibri" w:hAnsi="Times New Roman" w:cs="Times New Roman"/>
          <w:b/>
          <w:color w:val="000000"/>
          <w:sz w:val="24"/>
          <w:szCs w:val="24"/>
          <w:lang w:eastAsia="pl-PL"/>
        </w:rPr>
        <w:t>§ 1</w:t>
      </w:r>
    </w:p>
    <w:p w14:paraId="2F519210" w14:textId="77777777" w:rsidR="00C04D0D" w:rsidRDefault="00C04D0D" w:rsidP="00C04D0D">
      <w:pPr>
        <w:keepNext/>
        <w:keepLines/>
        <w:spacing w:after="0"/>
        <w:ind w:left="44" w:right="29" w:hanging="10"/>
        <w:jc w:val="center"/>
        <w:outlineLvl w:val="0"/>
        <w:rPr>
          <w:rFonts w:ascii="Times New Roman" w:eastAsia="Calibri" w:hAnsi="Times New Roman" w:cs="Times New Roman"/>
          <w:b/>
          <w:color w:val="000000"/>
          <w:sz w:val="24"/>
          <w:szCs w:val="24"/>
          <w:lang w:eastAsia="pl-PL"/>
        </w:rPr>
      </w:pPr>
    </w:p>
    <w:p w14:paraId="2D2EAF8F" w14:textId="0924A1E8" w:rsidR="00C04D0D" w:rsidRPr="0004711F" w:rsidRDefault="0004711F" w:rsidP="0004711F">
      <w:pPr>
        <w:keepNext/>
        <w:keepLines/>
        <w:spacing w:after="0"/>
        <w:ind w:right="29"/>
        <w:outlineLvl w:val="0"/>
        <w:rPr>
          <w:rFonts w:ascii="Times New Roman" w:eastAsia="Calibri" w:hAnsi="Times New Roman" w:cs="Times New Roman"/>
          <w:b/>
          <w:color w:val="000000"/>
          <w:sz w:val="24"/>
          <w:szCs w:val="24"/>
          <w:lang w:eastAsia="pl-PL"/>
        </w:rPr>
      </w:pPr>
      <w:r>
        <w:rPr>
          <w:rFonts w:ascii="Times New Roman" w:eastAsia="Calibri" w:hAnsi="Times New Roman" w:cs="Times New Roman"/>
          <w:color w:val="000000"/>
          <w:sz w:val="24"/>
          <w:szCs w:val="24"/>
          <w:lang w:eastAsia="pl-PL"/>
        </w:rPr>
        <w:t>1.</w:t>
      </w:r>
      <w:r w:rsidR="00C04D0D" w:rsidRPr="0004711F">
        <w:rPr>
          <w:rFonts w:ascii="Times New Roman" w:eastAsia="Calibri" w:hAnsi="Times New Roman" w:cs="Times New Roman"/>
          <w:color w:val="000000"/>
          <w:sz w:val="24"/>
          <w:szCs w:val="24"/>
          <w:lang w:eastAsia="pl-PL"/>
        </w:rPr>
        <w:t>Ilekroć w Kodeksie Etyki jest mowa o:</w:t>
      </w:r>
    </w:p>
    <w:p w14:paraId="6AD26C3F" w14:textId="57B2EB04" w:rsidR="00C04D0D" w:rsidRDefault="00C04D0D" w:rsidP="0004711F">
      <w:pPr>
        <w:pStyle w:val="Akapitzlist"/>
        <w:keepNext/>
        <w:keepLines/>
        <w:numPr>
          <w:ilvl w:val="0"/>
          <w:numId w:val="10"/>
        </w:numPr>
        <w:spacing w:after="0"/>
        <w:ind w:right="29"/>
        <w:jc w:val="both"/>
        <w:outlineLvl w:val="0"/>
        <w:rPr>
          <w:rFonts w:ascii="Times New Roman" w:eastAsia="Calibri" w:hAnsi="Times New Roman" w:cs="Times New Roman"/>
          <w:color w:val="000000"/>
          <w:sz w:val="24"/>
          <w:szCs w:val="24"/>
          <w:lang w:eastAsia="pl-PL"/>
        </w:rPr>
      </w:pPr>
      <w:r w:rsidRPr="00C04D0D">
        <w:rPr>
          <w:rFonts w:ascii="Times New Roman" w:eastAsia="Calibri" w:hAnsi="Times New Roman" w:cs="Times New Roman"/>
          <w:color w:val="000000"/>
          <w:sz w:val="24"/>
          <w:szCs w:val="24"/>
          <w:lang w:eastAsia="pl-PL"/>
        </w:rPr>
        <w:t>ŚDS/Domu/jednostce</w:t>
      </w:r>
      <w:r w:rsidR="00910E95">
        <w:rPr>
          <w:rFonts w:ascii="Times New Roman" w:eastAsia="Calibri" w:hAnsi="Times New Roman" w:cs="Times New Roman"/>
          <w:color w:val="000000"/>
          <w:sz w:val="24"/>
          <w:szCs w:val="24"/>
          <w:lang w:eastAsia="pl-PL"/>
        </w:rPr>
        <w:t>/ośrodku</w:t>
      </w:r>
      <w:r w:rsidRPr="00C04D0D">
        <w:rPr>
          <w:rFonts w:ascii="Times New Roman" w:eastAsia="Calibri" w:hAnsi="Times New Roman" w:cs="Times New Roman"/>
          <w:color w:val="000000"/>
          <w:sz w:val="24"/>
          <w:szCs w:val="24"/>
          <w:lang w:eastAsia="pl-PL"/>
        </w:rPr>
        <w:t xml:space="preserve"> – należy rozumieć Środowiskowy Dom Samopomocy w Kole</w:t>
      </w:r>
      <w:r>
        <w:rPr>
          <w:rFonts w:ascii="Times New Roman" w:eastAsia="Calibri" w:hAnsi="Times New Roman" w:cs="Times New Roman"/>
          <w:color w:val="000000"/>
          <w:sz w:val="24"/>
          <w:szCs w:val="24"/>
          <w:lang w:eastAsia="pl-PL"/>
        </w:rPr>
        <w:t>,</w:t>
      </w:r>
    </w:p>
    <w:p w14:paraId="1CD5CB53" w14:textId="2F665BD9" w:rsidR="00C04D0D" w:rsidRDefault="00C04D0D" w:rsidP="0004711F">
      <w:pPr>
        <w:pStyle w:val="Akapitzlist"/>
        <w:keepNext/>
        <w:keepLines/>
        <w:numPr>
          <w:ilvl w:val="0"/>
          <w:numId w:val="10"/>
        </w:numPr>
        <w:spacing w:after="0"/>
        <w:ind w:right="29"/>
        <w:jc w:val="both"/>
        <w:outlineLvl w:val="0"/>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kierowniku - należy rozumieć osobę zarządzającą </w:t>
      </w:r>
      <w:r w:rsidRPr="00C04D0D">
        <w:rPr>
          <w:rFonts w:ascii="Times New Roman" w:eastAsia="Calibri" w:hAnsi="Times New Roman" w:cs="Times New Roman"/>
          <w:color w:val="000000"/>
          <w:sz w:val="24"/>
          <w:szCs w:val="24"/>
          <w:lang w:eastAsia="pl-PL"/>
        </w:rPr>
        <w:t>Środowiskowy</w:t>
      </w:r>
      <w:r>
        <w:rPr>
          <w:rFonts w:ascii="Times New Roman" w:eastAsia="Calibri" w:hAnsi="Times New Roman" w:cs="Times New Roman"/>
          <w:color w:val="000000"/>
          <w:sz w:val="24"/>
          <w:szCs w:val="24"/>
          <w:lang w:eastAsia="pl-PL"/>
        </w:rPr>
        <w:t>m</w:t>
      </w:r>
      <w:r w:rsidRPr="00C04D0D">
        <w:rPr>
          <w:rFonts w:ascii="Times New Roman" w:eastAsia="Calibri" w:hAnsi="Times New Roman" w:cs="Times New Roman"/>
          <w:color w:val="000000"/>
          <w:sz w:val="24"/>
          <w:szCs w:val="24"/>
          <w:lang w:eastAsia="pl-PL"/>
        </w:rPr>
        <w:t xml:space="preserve"> Dom</w:t>
      </w:r>
      <w:r>
        <w:rPr>
          <w:rFonts w:ascii="Times New Roman" w:eastAsia="Calibri" w:hAnsi="Times New Roman" w:cs="Times New Roman"/>
          <w:color w:val="000000"/>
          <w:sz w:val="24"/>
          <w:szCs w:val="24"/>
          <w:lang w:eastAsia="pl-PL"/>
        </w:rPr>
        <w:t>em</w:t>
      </w:r>
      <w:r w:rsidRPr="00C04D0D">
        <w:rPr>
          <w:rFonts w:ascii="Times New Roman" w:eastAsia="Calibri" w:hAnsi="Times New Roman" w:cs="Times New Roman"/>
          <w:color w:val="000000"/>
          <w:sz w:val="24"/>
          <w:szCs w:val="24"/>
          <w:lang w:eastAsia="pl-PL"/>
        </w:rPr>
        <w:t xml:space="preserve"> Samopomocy w Kole</w:t>
      </w:r>
      <w:r>
        <w:rPr>
          <w:rFonts w:ascii="Times New Roman" w:eastAsia="Calibri" w:hAnsi="Times New Roman" w:cs="Times New Roman"/>
          <w:color w:val="000000"/>
          <w:sz w:val="24"/>
          <w:szCs w:val="24"/>
          <w:lang w:eastAsia="pl-PL"/>
        </w:rPr>
        <w:t>,</w:t>
      </w:r>
    </w:p>
    <w:p w14:paraId="45EB2802" w14:textId="17B0835E" w:rsidR="00C04D0D" w:rsidRDefault="00910E95" w:rsidP="0004711F">
      <w:pPr>
        <w:pStyle w:val="Akapitzlist"/>
        <w:keepNext/>
        <w:keepLines/>
        <w:numPr>
          <w:ilvl w:val="0"/>
          <w:numId w:val="10"/>
        </w:numPr>
        <w:spacing w:after="0"/>
        <w:ind w:right="29"/>
        <w:jc w:val="both"/>
        <w:outlineLvl w:val="0"/>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pracownikach</w:t>
      </w:r>
      <w:r w:rsidR="00C04D0D">
        <w:rPr>
          <w:rFonts w:ascii="Times New Roman" w:eastAsia="Calibri" w:hAnsi="Times New Roman" w:cs="Times New Roman"/>
          <w:color w:val="000000"/>
          <w:sz w:val="24"/>
          <w:szCs w:val="24"/>
          <w:lang w:eastAsia="pl-PL"/>
        </w:rPr>
        <w:t xml:space="preserve"> –</w:t>
      </w:r>
      <w:r>
        <w:rPr>
          <w:rFonts w:ascii="Times New Roman" w:eastAsia="Calibri" w:hAnsi="Times New Roman" w:cs="Times New Roman"/>
          <w:color w:val="000000"/>
          <w:sz w:val="24"/>
          <w:szCs w:val="24"/>
          <w:lang w:eastAsia="pl-PL"/>
        </w:rPr>
        <w:t xml:space="preserve"> rozumie się przez to osoby zatrudnione w Środowiskowym Domu Samopomocy w Kole, na podstawie umowy o pracę, bez względu na rodzaj umowy o pracę i wymiar czasu pracy,</w:t>
      </w:r>
    </w:p>
    <w:p w14:paraId="37456A90" w14:textId="7D9F0585" w:rsidR="00910E95" w:rsidRDefault="00910E95" w:rsidP="0004711F">
      <w:pPr>
        <w:pStyle w:val="Akapitzlist"/>
        <w:keepNext/>
        <w:keepLines/>
        <w:numPr>
          <w:ilvl w:val="0"/>
          <w:numId w:val="10"/>
        </w:numPr>
        <w:spacing w:after="0"/>
        <w:ind w:right="29"/>
        <w:jc w:val="both"/>
        <w:outlineLvl w:val="0"/>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uczestnikach – rozumie się osoby skierowane i przyjęte do Środowiskowego Domu Samopomocy w Kole,</w:t>
      </w:r>
    </w:p>
    <w:p w14:paraId="759ED31F" w14:textId="31552B18" w:rsidR="00910E95" w:rsidRDefault="00910E95" w:rsidP="0004711F">
      <w:pPr>
        <w:pStyle w:val="Akapitzlist"/>
        <w:keepNext/>
        <w:keepLines/>
        <w:numPr>
          <w:ilvl w:val="0"/>
          <w:numId w:val="10"/>
        </w:numPr>
        <w:spacing w:after="0"/>
        <w:ind w:right="29"/>
        <w:jc w:val="both"/>
        <w:outlineLvl w:val="0"/>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kodeksie - należy rozumieć Kodeks Etyki pracowników Środowiskowego Domu Samopomocy w Kole.</w:t>
      </w:r>
    </w:p>
    <w:p w14:paraId="55F67481" w14:textId="77777777" w:rsidR="0004711F" w:rsidRPr="00C04D0D" w:rsidRDefault="0004711F" w:rsidP="00910E95">
      <w:pPr>
        <w:pStyle w:val="Akapitzlist"/>
        <w:keepNext/>
        <w:keepLines/>
        <w:spacing w:after="0" w:line="240" w:lineRule="auto"/>
        <w:ind w:left="574" w:right="29"/>
        <w:jc w:val="center"/>
        <w:outlineLvl w:val="0"/>
        <w:rPr>
          <w:rFonts w:ascii="Times New Roman" w:eastAsia="Calibri" w:hAnsi="Times New Roman" w:cs="Times New Roman"/>
          <w:color w:val="000000"/>
          <w:sz w:val="24"/>
          <w:szCs w:val="24"/>
          <w:lang w:eastAsia="pl-PL"/>
        </w:rPr>
      </w:pPr>
    </w:p>
    <w:p w14:paraId="676D65B9" w14:textId="1EF9A6E2" w:rsidR="00C04D0D" w:rsidRPr="00910E95" w:rsidRDefault="00910E95" w:rsidP="00910E95">
      <w:pPr>
        <w:keepNext/>
        <w:keepLines/>
        <w:spacing w:after="0" w:line="240" w:lineRule="auto"/>
        <w:ind w:left="139"/>
        <w:jc w:val="center"/>
        <w:outlineLvl w:val="1"/>
        <w:rPr>
          <w:rFonts w:ascii="Times New Roman" w:eastAsia="Calibri" w:hAnsi="Times New Roman" w:cs="Times New Roman"/>
          <w:b/>
          <w:color w:val="000000"/>
          <w:sz w:val="24"/>
          <w:szCs w:val="24"/>
          <w:lang w:eastAsia="pl-PL"/>
        </w:rPr>
      </w:pPr>
      <w:r w:rsidRPr="00C04D0D">
        <w:rPr>
          <w:rFonts w:ascii="Times New Roman" w:eastAsia="Calibri" w:hAnsi="Times New Roman" w:cs="Times New Roman"/>
          <w:b/>
          <w:color w:val="000000"/>
          <w:sz w:val="24"/>
          <w:szCs w:val="24"/>
          <w:lang w:eastAsia="pl-PL"/>
        </w:rPr>
        <w:t>ROZDZIAŁ I</w:t>
      </w:r>
      <w:r>
        <w:rPr>
          <w:rFonts w:ascii="Times New Roman" w:eastAsia="Calibri" w:hAnsi="Times New Roman" w:cs="Times New Roman"/>
          <w:b/>
          <w:color w:val="000000"/>
          <w:sz w:val="24"/>
          <w:szCs w:val="24"/>
          <w:lang w:eastAsia="pl-PL"/>
        </w:rPr>
        <w:t>I</w:t>
      </w:r>
    </w:p>
    <w:p w14:paraId="4810591D" w14:textId="069FAB38" w:rsidR="00825DD4" w:rsidRDefault="0004711F" w:rsidP="00910E95">
      <w:pPr>
        <w:keepNext/>
        <w:keepLines/>
        <w:spacing w:after="0" w:line="240" w:lineRule="auto"/>
        <w:ind w:left="139"/>
        <w:jc w:val="center"/>
        <w:outlineLvl w:val="1"/>
        <w:rPr>
          <w:rFonts w:ascii="Times New Roman" w:eastAsia="Calibri" w:hAnsi="Times New Roman" w:cs="Times New Roman"/>
          <w:b/>
          <w:bCs/>
          <w:color w:val="000000"/>
          <w:sz w:val="24"/>
          <w:szCs w:val="24"/>
          <w:lang w:eastAsia="pl-PL"/>
        </w:rPr>
      </w:pPr>
      <w:r w:rsidRPr="00910E95">
        <w:rPr>
          <w:rFonts w:ascii="Times New Roman" w:eastAsia="Calibri" w:hAnsi="Times New Roman" w:cs="Times New Roman"/>
          <w:b/>
          <w:bCs/>
          <w:color w:val="000000"/>
          <w:sz w:val="24"/>
          <w:szCs w:val="24"/>
          <w:lang w:eastAsia="pl-PL"/>
        </w:rPr>
        <w:t>ZASADY OGÓLNE</w:t>
      </w:r>
    </w:p>
    <w:p w14:paraId="6A83DF50" w14:textId="77777777" w:rsidR="00910E95" w:rsidRPr="00910E95" w:rsidRDefault="00910E95" w:rsidP="00910E95">
      <w:pPr>
        <w:keepNext/>
        <w:keepLines/>
        <w:spacing w:after="0" w:line="240" w:lineRule="auto"/>
        <w:ind w:left="139"/>
        <w:jc w:val="center"/>
        <w:outlineLvl w:val="1"/>
        <w:rPr>
          <w:rFonts w:ascii="Times New Roman" w:eastAsia="Calibri" w:hAnsi="Times New Roman" w:cs="Times New Roman"/>
          <w:b/>
          <w:bCs/>
          <w:color w:val="000000"/>
          <w:sz w:val="24"/>
          <w:szCs w:val="24"/>
          <w:lang w:eastAsia="pl-PL"/>
        </w:rPr>
      </w:pPr>
    </w:p>
    <w:p w14:paraId="363791B7" w14:textId="5CDE90B7" w:rsidR="00825DD4" w:rsidRDefault="00BB3321" w:rsidP="00825DD4">
      <w:pPr>
        <w:keepNext/>
        <w:keepLines/>
        <w:spacing w:after="0"/>
        <w:ind w:left="44" w:right="29" w:hanging="10"/>
        <w:jc w:val="center"/>
        <w:outlineLvl w:val="0"/>
        <w:rPr>
          <w:rFonts w:ascii="Times New Roman" w:eastAsia="Calibri" w:hAnsi="Times New Roman" w:cs="Times New Roman"/>
          <w:b/>
          <w:color w:val="000000"/>
          <w:sz w:val="24"/>
          <w:szCs w:val="24"/>
          <w:lang w:eastAsia="pl-PL"/>
        </w:rPr>
      </w:pPr>
      <w:r w:rsidRPr="00910E95">
        <w:rPr>
          <w:rFonts w:ascii="Times New Roman" w:eastAsia="Calibri" w:hAnsi="Times New Roman" w:cs="Times New Roman"/>
          <w:b/>
          <w:color w:val="000000"/>
          <w:sz w:val="24"/>
          <w:szCs w:val="24"/>
          <w:lang w:eastAsia="pl-PL"/>
        </w:rPr>
        <w:t>§</w:t>
      </w:r>
      <w:r w:rsidR="00464B13" w:rsidRPr="00910E95">
        <w:rPr>
          <w:rFonts w:ascii="Times New Roman" w:eastAsia="Calibri" w:hAnsi="Times New Roman" w:cs="Times New Roman"/>
          <w:b/>
          <w:color w:val="000000"/>
          <w:sz w:val="24"/>
          <w:szCs w:val="24"/>
          <w:lang w:eastAsia="pl-PL"/>
        </w:rPr>
        <w:t xml:space="preserve"> </w:t>
      </w:r>
      <w:r w:rsidR="00910E95" w:rsidRPr="00910E95">
        <w:rPr>
          <w:rFonts w:ascii="Times New Roman" w:eastAsia="Calibri" w:hAnsi="Times New Roman" w:cs="Times New Roman"/>
          <w:b/>
          <w:color w:val="000000"/>
          <w:sz w:val="24"/>
          <w:szCs w:val="24"/>
          <w:lang w:eastAsia="pl-PL"/>
        </w:rPr>
        <w:t>2</w:t>
      </w:r>
    </w:p>
    <w:p w14:paraId="25910EBB" w14:textId="77777777" w:rsidR="00C7243C" w:rsidRPr="0004711F" w:rsidRDefault="00C7243C" w:rsidP="00825DD4">
      <w:pPr>
        <w:keepNext/>
        <w:keepLines/>
        <w:spacing w:after="0"/>
        <w:ind w:left="44" w:right="29" w:hanging="10"/>
        <w:jc w:val="center"/>
        <w:outlineLvl w:val="0"/>
        <w:rPr>
          <w:rFonts w:ascii="Times New Roman" w:eastAsia="Calibri" w:hAnsi="Times New Roman" w:cs="Times New Roman"/>
          <w:b/>
          <w:color w:val="000000"/>
          <w:sz w:val="24"/>
          <w:szCs w:val="24"/>
          <w:lang w:eastAsia="pl-PL"/>
        </w:rPr>
      </w:pPr>
    </w:p>
    <w:p w14:paraId="31A4DA42" w14:textId="7231680E" w:rsidR="00F91948" w:rsidRPr="0004711F" w:rsidRDefault="00825DD4" w:rsidP="00F91948">
      <w:pPr>
        <w:spacing w:after="0" w:line="228" w:lineRule="auto"/>
        <w:ind w:left="62" w:right="6" w:firstLine="11"/>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Kodeks Etyki pracowników </w:t>
      </w:r>
      <w:r w:rsidR="00765B40" w:rsidRPr="0004711F">
        <w:rPr>
          <w:rFonts w:ascii="Times New Roman" w:eastAsia="Calibri" w:hAnsi="Times New Roman" w:cs="Times New Roman"/>
          <w:color w:val="000000"/>
          <w:sz w:val="24"/>
          <w:szCs w:val="24"/>
          <w:lang w:eastAsia="pl-PL"/>
        </w:rPr>
        <w:t xml:space="preserve">Środowiskowego Domu Samopomocy </w:t>
      </w:r>
      <w:r w:rsidR="00C7243C" w:rsidRPr="0004711F">
        <w:rPr>
          <w:rFonts w:ascii="Times New Roman" w:eastAsia="Calibri" w:hAnsi="Times New Roman" w:cs="Times New Roman"/>
          <w:color w:val="000000"/>
          <w:sz w:val="24"/>
          <w:szCs w:val="24"/>
          <w:lang w:eastAsia="pl-PL"/>
        </w:rPr>
        <w:t xml:space="preserve"> w Kole </w:t>
      </w:r>
      <w:r w:rsidRPr="0004711F">
        <w:rPr>
          <w:rFonts w:ascii="Times New Roman" w:eastAsia="Calibri" w:hAnsi="Times New Roman" w:cs="Times New Roman"/>
          <w:color w:val="000000"/>
          <w:sz w:val="24"/>
          <w:szCs w:val="24"/>
          <w:lang w:eastAsia="pl-PL"/>
        </w:rPr>
        <w:t xml:space="preserve">wyznacza standardy postępowania, których powinni przestrzegać pracownicy zatrudnieni w </w:t>
      </w:r>
      <w:r w:rsidR="00765B40" w:rsidRPr="0004711F">
        <w:rPr>
          <w:rFonts w:ascii="Times New Roman" w:eastAsia="Calibri" w:hAnsi="Times New Roman" w:cs="Times New Roman"/>
          <w:color w:val="000000"/>
          <w:sz w:val="24"/>
          <w:szCs w:val="24"/>
          <w:lang w:eastAsia="pl-PL"/>
        </w:rPr>
        <w:t>Środowiskowym Domu Samopomocy</w:t>
      </w:r>
      <w:r w:rsidRPr="0004711F">
        <w:rPr>
          <w:rFonts w:ascii="Times New Roman" w:eastAsia="Calibri" w:hAnsi="Times New Roman" w:cs="Times New Roman"/>
          <w:color w:val="000000"/>
          <w:sz w:val="24"/>
          <w:szCs w:val="24"/>
          <w:lang w:eastAsia="pl-PL"/>
        </w:rPr>
        <w:t xml:space="preserve"> w Kole w związku z wykonywaniem przez nich swoich obowiązków</w:t>
      </w:r>
      <w:r w:rsidR="00C7243C" w:rsidRPr="0004711F">
        <w:rPr>
          <w:rFonts w:ascii="Times New Roman" w:eastAsia="Calibri" w:hAnsi="Times New Roman" w:cs="Times New Roman"/>
          <w:color w:val="000000"/>
          <w:sz w:val="24"/>
          <w:szCs w:val="24"/>
          <w:lang w:eastAsia="pl-PL"/>
        </w:rPr>
        <w:t xml:space="preserve"> służbowych.</w:t>
      </w:r>
    </w:p>
    <w:p w14:paraId="3DF81B05" w14:textId="77777777" w:rsidR="00C7243C" w:rsidRPr="000B6EA3" w:rsidRDefault="00C7243C" w:rsidP="00F91948">
      <w:pPr>
        <w:spacing w:after="0" w:line="228" w:lineRule="auto"/>
        <w:ind w:left="62" w:right="6" w:firstLine="11"/>
        <w:jc w:val="both"/>
        <w:rPr>
          <w:rFonts w:ascii="Times New Roman" w:eastAsia="Calibri" w:hAnsi="Times New Roman" w:cs="Times New Roman"/>
          <w:color w:val="000000"/>
          <w:lang w:eastAsia="pl-PL"/>
        </w:rPr>
      </w:pPr>
    </w:p>
    <w:p w14:paraId="3886ECA4" w14:textId="48CE35EB" w:rsidR="00F91948" w:rsidRDefault="00F91948" w:rsidP="00F91948">
      <w:pPr>
        <w:spacing w:after="0" w:line="228" w:lineRule="auto"/>
        <w:ind w:left="62" w:right="6" w:firstLine="11"/>
        <w:jc w:val="both"/>
        <w:rPr>
          <w:rFonts w:ascii="Times New Roman" w:eastAsia="Calibri" w:hAnsi="Times New Roman" w:cs="Times New Roman"/>
          <w:b/>
          <w:color w:val="000000"/>
          <w:sz w:val="24"/>
          <w:szCs w:val="24"/>
          <w:lang w:eastAsia="pl-PL"/>
        </w:rPr>
      </w:pPr>
      <w:r w:rsidRPr="00C7243C">
        <w:rPr>
          <w:rFonts w:ascii="Times New Roman" w:eastAsia="Calibri" w:hAnsi="Times New Roman" w:cs="Times New Roman"/>
          <w:b/>
          <w:color w:val="000000"/>
          <w:lang w:eastAsia="pl-PL"/>
        </w:rPr>
        <w:t xml:space="preserve">                                                                               </w:t>
      </w:r>
      <w:r w:rsidRPr="00C7243C">
        <w:rPr>
          <w:rFonts w:ascii="Times New Roman" w:eastAsia="Calibri" w:hAnsi="Times New Roman" w:cs="Times New Roman"/>
          <w:b/>
          <w:color w:val="000000"/>
          <w:sz w:val="24"/>
          <w:szCs w:val="24"/>
          <w:lang w:eastAsia="pl-PL"/>
        </w:rPr>
        <w:t>§</w:t>
      </w:r>
      <w:r w:rsidR="00464B13" w:rsidRPr="00C7243C">
        <w:rPr>
          <w:rFonts w:ascii="Times New Roman" w:eastAsia="Calibri" w:hAnsi="Times New Roman" w:cs="Times New Roman"/>
          <w:b/>
          <w:color w:val="000000"/>
          <w:sz w:val="24"/>
          <w:szCs w:val="24"/>
          <w:lang w:eastAsia="pl-PL"/>
        </w:rPr>
        <w:t xml:space="preserve"> </w:t>
      </w:r>
      <w:r w:rsidR="00C7243C" w:rsidRPr="00C7243C">
        <w:rPr>
          <w:rFonts w:ascii="Times New Roman" w:eastAsia="Calibri" w:hAnsi="Times New Roman" w:cs="Times New Roman"/>
          <w:b/>
          <w:color w:val="000000"/>
          <w:sz w:val="24"/>
          <w:szCs w:val="24"/>
          <w:lang w:eastAsia="pl-PL"/>
        </w:rPr>
        <w:t>3</w:t>
      </w:r>
    </w:p>
    <w:p w14:paraId="640871CE" w14:textId="77777777" w:rsidR="00C7243C" w:rsidRPr="00C7243C" w:rsidRDefault="00C7243C" w:rsidP="00F91948">
      <w:pPr>
        <w:spacing w:after="0" w:line="228" w:lineRule="auto"/>
        <w:ind w:left="62" w:right="6" w:firstLine="11"/>
        <w:jc w:val="both"/>
        <w:rPr>
          <w:rFonts w:ascii="Times New Roman" w:eastAsia="Calibri" w:hAnsi="Times New Roman" w:cs="Times New Roman"/>
          <w:b/>
          <w:color w:val="000000"/>
          <w:sz w:val="24"/>
          <w:szCs w:val="24"/>
          <w:lang w:eastAsia="pl-PL"/>
        </w:rPr>
      </w:pPr>
    </w:p>
    <w:p w14:paraId="38F4CC29" w14:textId="6C71C7BC" w:rsidR="00825DD4" w:rsidRPr="00C7243C" w:rsidRDefault="00F91948" w:rsidP="00F91948">
      <w:pPr>
        <w:spacing w:after="571" w:line="228" w:lineRule="auto"/>
        <w:ind w:left="62" w:right="4" w:firstLine="14"/>
        <w:jc w:val="both"/>
        <w:rPr>
          <w:rFonts w:ascii="Times New Roman" w:eastAsia="Calibri" w:hAnsi="Times New Roman" w:cs="Times New Roman"/>
          <w:color w:val="000000"/>
          <w:sz w:val="24"/>
          <w:szCs w:val="24"/>
          <w:lang w:eastAsia="pl-PL"/>
        </w:rPr>
      </w:pPr>
      <w:r w:rsidRPr="00C7243C">
        <w:rPr>
          <w:rFonts w:ascii="Times New Roman" w:eastAsia="Calibri" w:hAnsi="Times New Roman" w:cs="Times New Roman"/>
          <w:color w:val="000000"/>
          <w:sz w:val="24"/>
          <w:szCs w:val="24"/>
          <w:lang w:eastAsia="pl-PL"/>
        </w:rPr>
        <w:t>W</w:t>
      </w:r>
      <w:r w:rsidR="00825DD4" w:rsidRPr="00C7243C">
        <w:rPr>
          <w:rFonts w:ascii="Times New Roman" w:eastAsia="Calibri" w:hAnsi="Times New Roman" w:cs="Times New Roman"/>
          <w:color w:val="000000"/>
          <w:sz w:val="24"/>
          <w:szCs w:val="24"/>
          <w:lang w:eastAsia="pl-PL"/>
        </w:rPr>
        <w:t>skazane w Kodeksie Etyki zasady i wartości etyczne są stosowane przez pracowników podczas wypełniania przez nich codziennych obowiązków.</w:t>
      </w:r>
    </w:p>
    <w:p w14:paraId="0AFFF6AB" w14:textId="6C1555EA" w:rsidR="00F91948" w:rsidRPr="00C7243C" w:rsidRDefault="00F91948" w:rsidP="00C7243C">
      <w:pPr>
        <w:spacing w:after="0" w:line="228" w:lineRule="auto"/>
        <w:ind w:left="62" w:right="6" w:firstLine="11"/>
        <w:jc w:val="center"/>
        <w:rPr>
          <w:rFonts w:ascii="Times New Roman" w:eastAsia="Calibri" w:hAnsi="Times New Roman" w:cs="Times New Roman"/>
          <w:b/>
          <w:color w:val="000000"/>
          <w:sz w:val="24"/>
          <w:szCs w:val="24"/>
          <w:lang w:eastAsia="pl-PL"/>
        </w:rPr>
      </w:pPr>
      <w:r w:rsidRPr="00C7243C">
        <w:rPr>
          <w:rFonts w:ascii="Times New Roman" w:eastAsia="Calibri" w:hAnsi="Times New Roman" w:cs="Times New Roman"/>
          <w:b/>
          <w:color w:val="000000"/>
          <w:sz w:val="24"/>
          <w:szCs w:val="24"/>
          <w:lang w:eastAsia="pl-PL"/>
        </w:rPr>
        <w:t>§</w:t>
      </w:r>
      <w:r w:rsidR="00464B13" w:rsidRPr="00C7243C">
        <w:rPr>
          <w:rFonts w:ascii="Times New Roman" w:eastAsia="Calibri" w:hAnsi="Times New Roman" w:cs="Times New Roman"/>
          <w:b/>
          <w:color w:val="000000"/>
          <w:sz w:val="24"/>
          <w:szCs w:val="24"/>
          <w:lang w:eastAsia="pl-PL"/>
        </w:rPr>
        <w:t xml:space="preserve"> </w:t>
      </w:r>
      <w:r w:rsidR="00C7243C" w:rsidRPr="00C7243C">
        <w:rPr>
          <w:rFonts w:ascii="Times New Roman" w:eastAsia="Calibri" w:hAnsi="Times New Roman" w:cs="Times New Roman"/>
          <w:b/>
          <w:color w:val="000000"/>
          <w:sz w:val="24"/>
          <w:szCs w:val="24"/>
          <w:lang w:eastAsia="pl-PL"/>
        </w:rPr>
        <w:t>4</w:t>
      </w:r>
    </w:p>
    <w:p w14:paraId="3302C514" w14:textId="77777777" w:rsidR="00C7243C" w:rsidRPr="00C7243C" w:rsidRDefault="00C7243C" w:rsidP="00F91948">
      <w:pPr>
        <w:spacing w:after="0" w:line="228" w:lineRule="auto"/>
        <w:ind w:left="62" w:right="6" w:firstLine="11"/>
        <w:jc w:val="both"/>
        <w:rPr>
          <w:rFonts w:ascii="Times New Roman" w:eastAsia="Calibri" w:hAnsi="Times New Roman" w:cs="Times New Roman"/>
          <w:b/>
          <w:color w:val="000000"/>
          <w:sz w:val="24"/>
          <w:szCs w:val="24"/>
          <w:lang w:eastAsia="pl-PL"/>
        </w:rPr>
      </w:pPr>
    </w:p>
    <w:p w14:paraId="22491C76" w14:textId="098DE806" w:rsidR="00825DD4" w:rsidRDefault="00C7243C" w:rsidP="00C7243C">
      <w:pPr>
        <w:spacing w:after="30" w:line="228" w:lineRule="auto"/>
        <w:ind w:right="4"/>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1.</w:t>
      </w:r>
      <w:r w:rsidR="00825DD4" w:rsidRPr="00C7243C">
        <w:rPr>
          <w:rFonts w:ascii="Times New Roman" w:eastAsia="Calibri" w:hAnsi="Times New Roman" w:cs="Times New Roman"/>
          <w:color w:val="000000"/>
          <w:sz w:val="24"/>
          <w:szCs w:val="24"/>
          <w:lang w:eastAsia="pl-PL"/>
        </w:rPr>
        <w:t>Wszyscy pracownicy składają oświadczenie o zapoznaniu się z Kodeksem Etyki niezwłocznie po jego wejściu w życie. Oświadczenia dołącza się do akt pracowniczych.</w:t>
      </w:r>
    </w:p>
    <w:p w14:paraId="57366381" w14:textId="77777777" w:rsidR="00C7243C" w:rsidRPr="00C7243C" w:rsidRDefault="00C7243C" w:rsidP="00C7243C">
      <w:pPr>
        <w:spacing w:after="30" w:line="228" w:lineRule="auto"/>
        <w:ind w:right="4"/>
        <w:jc w:val="both"/>
        <w:rPr>
          <w:rFonts w:ascii="Times New Roman" w:eastAsia="Calibri" w:hAnsi="Times New Roman" w:cs="Times New Roman"/>
          <w:color w:val="000000"/>
          <w:sz w:val="24"/>
          <w:szCs w:val="24"/>
          <w:lang w:eastAsia="pl-PL"/>
        </w:rPr>
      </w:pPr>
    </w:p>
    <w:p w14:paraId="69D58CFE" w14:textId="22D56A9D" w:rsidR="00825DD4" w:rsidRDefault="00C7243C" w:rsidP="00C7243C">
      <w:pPr>
        <w:spacing w:after="258" w:line="228" w:lineRule="auto"/>
        <w:ind w:right="4"/>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2. </w:t>
      </w:r>
      <w:r w:rsidR="00825DD4" w:rsidRPr="00C7243C">
        <w:rPr>
          <w:rFonts w:ascii="Times New Roman" w:eastAsia="Calibri" w:hAnsi="Times New Roman" w:cs="Times New Roman"/>
          <w:color w:val="000000"/>
          <w:sz w:val="24"/>
          <w:szCs w:val="24"/>
          <w:lang w:eastAsia="pl-PL"/>
        </w:rPr>
        <w:t>Pracownik składa oświadczenie o zapoznaniu się z Kodeksem Etyki niezwłocznie po zawarciu pierwszej umowy o pracę. Oświadczenie d</w:t>
      </w:r>
      <w:r>
        <w:rPr>
          <w:rFonts w:ascii="Times New Roman" w:eastAsia="Calibri" w:hAnsi="Times New Roman" w:cs="Times New Roman"/>
          <w:color w:val="000000"/>
          <w:sz w:val="24"/>
          <w:szCs w:val="24"/>
          <w:lang w:eastAsia="pl-PL"/>
        </w:rPr>
        <w:t>ołącza się do akt pracowniczych.</w:t>
      </w:r>
    </w:p>
    <w:p w14:paraId="3B4400E7" w14:textId="77777777" w:rsidR="00C7243C" w:rsidRDefault="00C7243C" w:rsidP="00C7243C">
      <w:pPr>
        <w:spacing w:after="258" w:line="228" w:lineRule="auto"/>
        <w:ind w:right="4"/>
        <w:jc w:val="both"/>
        <w:rPr>
          <w:rFonts w:ascii="Times New Roman" w:eastAsia="Calibri" w:hAnsi="Times New Roman" w:cs="Times New Roman"/>
          <w:color w:val="000000"/>
          <w:sz w:val="24"/>
          <w:szCs w:val="24"/>
          <w:lang w:eastAsia="pl-PL"/>
        </w:rPr>
      </w:pPr>
    </w:p>
    <w:p w14:paraId="3AEFF6A2" w14:textId="11245E58" w:rsidR="00C7243C" w:rsidRPr="00CF6FBC" w:rsidRDefault="00C7243C" w:rsidP="00C7243C">
      <w:pPr>
        <w:keepNext/>
        <w:keepLines/>
        <w:spacing w:after="0" w:line="240" w:lineRule="auto"/>
        <w:ind w:left="139"/>
        <w:jc w:val="center"/>
        <w:outlineLvl w:val="1"/>
        <w:rPr>
          <w:rFonts w:ascii="Times New Roman" w:eastAsia="Calibri" w:hAnsi="Times New Roman" w:cs="Times New Roman"/>
          <w:b/>
          <w:color w:val="000000"/>
          <w:sz w:val="24"/>
          <w:szCs w:val="24"/>
          <w:lang w:eastAsia="pl-PL"/>
        </w:rPr>
      </w:pPr>
      <w:r w:rsidRPr="00CF6FBC">
        <w:rPr>
          <w:rFonts w:ascii="Times New Roman" w:eastAsia="Calibri" w:hAnsi="Times New Roman" w:cs="Times New Roman"/>
          <w:b/>
          <w:color w:val="000000"/>
          <w:sz w:val="24"/>
          <w:szCs w:val="24"/>
          <w:lang w:eastAsia="pl-PL"/>
        </w:rPr>
        <w:t>ROZDZIAŁ III</w:t>
      </w:r>
    </w:p>
    <w:p w14:paraId="408ED9F8" w14:textId="1F7E4F84" w:rsidR="00825DD4" w:rsidRPr="00CF6FBC" w:rsidRDefault="0004711F" w:rsidP="00825DD4">
      <w:pPr>
        <w:spacing w:after="502" w:line="265" w:lineRule="auto"/>
        <w:ind w:left="68" w:right="14" w:hanging="10"/>
        <w:jc w:val="center"/>
        <w:rPr>
          <w:rFonts w:ascii="Times New Roman" w:eastAsia="Calibri" w:hAnsi="Times New Roman" w:cs="Times New Roman"/>
          <w:b/>
          <w:bCs/>
          <w:color w:val="000000"/>
          <w:sz w:val="24"/>
          <w:szCs w:val="24"/>
          <w:lang w:eastAsia="pl-PL"/>
        </w:rPr>
      </w:pPr>
      <w:r w:rsidRPr="00CF6FBC">
        <w:rPr>
          <w:rFonts w:ascii="Times New Roman" w:eastAsia="Calibri" w:hAnsi="Times New Roman" w:cs="Times New Roman"/>
          <w:b/>
          <w:bCs/>
          <w:color w:val="000000"/>
          <w:sz w:val="24"/>
          <w:szCs w:val="24"/>
          <w:lang w:eastAsia="pl-PL"/>
        </w:rPr>
        <w:t>ZASADY S</w:t>
      </w:r>
      <w:r w:rsidR="003A3533">
        <w:rPr>
          <w:rFonts w:ascii="Times New Roman" w:eastAsia="Calibri" w:hAnsi="Times New Roman" w:cs="Times New Roman"/>
          <w:b/>
          <w:bCs/>
          <w:color w:val="000000"/>
          <w:sz w:val="24"/>
          <w:szCs w:val="24"/>
          <w:lang w:eastAsia="pl-PL"/>
        </w:rPr>
        <w:t>ZC</w:t>
      </w:r>
      <w:r w:rsidRPr="00CF6FBC">
        <w:rPr>
          <w:rFonts w:ascii="Times New Roman" w:eastAsia="Calibri" w:hAnsi="Times New Roman" w:cs="Times New Roman"/>
          <w:b/>
          <w:bCs/>
          <w:color w:val="000000"/>
          <w:sz w:val="24"/>
          <w:szCs w:val="24"/>
          <w:lang w:eastAsia="pl-PL"/>
        </w:rPr>
        <w:t>ZEGÓŁOWE</w:t>
      </w:r>
    </w:p>
    <w:p w14:paraId="096E7555" w14:textId="4EDCC3B6" w:rsidR="00F91948" w:rsidRDefault="00F91948" w:rsidP="00F91948">
      <w:pPr>
        <w:spacing w:after="0" w:line="228" w:lineRule="auto"/>
        <w:ind w:left="62" w:right="6" w:firstLine="11"/>
        <w:jc w:val="both"/>
        <w:rPr>
          <w:rFonts w:ascii="Times New Roman" w:eastAsia="Calibri" w:hAnsi="Times New Roman" w:cs="Times New Roman"/>
          <w:b/>
          <w:color w:val="000000"/>
          <w:sz w:val="24"/>
          <w:szCs w:val="24"/>
          <w:lang w:eastAsia="pl-PL"/>
        </w:rPr>
      </w:pPr>
      <w:r w:rsidRPr="000B6EA3">
        <w:rPr>
          <w:rFonts w:ascii="Times New Roman" w:eastAsia="Calibri" w:hAnsi="Times New Roman" w:cs="Times New Roman"/>
          <w:color w:val="000000"/>
          <w:sz w:val="24"/>
          <w:szCs w:val="24"/>
          <w:lang w:eastAsia="pl-PL"/>
        </w:rPr>
        <w:t xml:space="preserve">                                                                         </w:t>
      </w:r>
      <w:r w:rsidRPr="00C7243C">
        <w:rPr>
          <w:rFonts w:ascii="Times New Roman" w:eastAsia="Calibri" w:hAnsi="Times New Roman" w:cs="Times New Roman"/>
          <w:b/>
          <w:color w:val="000000"/>
          <w:sz w:val="24"/>
          <w:szCs w:val="24"/>
          <w:lang w:eastAsia="pl-PL"/>
        </w:rPr>
        <w:t>§</w:t>
      </w:r>
      <w:r w:rsidR="00464B13" w:rsidRPr="00C7243C">
        <w:rPr>
          <w:rFonts w:ascii="Times New Roman" w:eastAsia="Calibri" w:hAnsi="Times New Roman" w:cs="Times New Roman"/>
          <w:b/>
          <w:color w:val="000000"/>
          <w:sz w:val="24"/>
          <w:szCs w:val="24"/>
          <w:lang w:eastAsia="pl-PL"/>
        </w:rPr>
        <w:t xml:space="preserve"> </w:t>
      </w:r>
      <w:r w:rsidR="00C7243C" w:rsidRPr="00C7243C">
        <w:rPr>
          <w:rFonts w:ascii="Times New Roman" w:eastAsia="Calibri" w:hAnsi="Times New Roman" w:cs="Times New Roman"/>
          <w:b/>
          <w:color w:val="000000"/>
          <w:sz w:val="24"/>
          <w:szCs w:val="24"/>
          <w:lang w:eastAsia="pl-PL"/>
        </w:rPr>
        <w:t>5</w:t>
      </w:r>
    </w:p>
    <w:p w14:paraId="6B779324" w14:textId="77777777" w:rsidR="00C7243C" w:rsidRDefault="00C7243C" w:rsidP="00F91948">
      <w:pPr>
        <w:spacing w:after="0" w:line="228" w:lineRule="auto"/>
        <w:ind w:left="62" w:right="6" w:firstLine="11"/>
        <w:jc w:val="both"/>
        <w:rPr>
          <w:rFonts w:ascii="Times New Roman" w:eastAsia="Calibri" w:hAnsi="Times New Roman" w:cs="Times New Roman"/>
          <w:b/>
          <w:color w:val="000000"/>
          <w:sz w:val="24"/>
          <w:szCs w:val="24"/>
          <w:lang w:eastAsia="pl-PL"/>
        </w:rPr>
      </w:pPr>
    </w:p>
    <w:p w14:paraId="064CFAB5" w14:textId="6AE05DCA" w:rsidR="00C7243C" w:rsidRPr="009E24A5" w:rsidRDefault="009E24A5" w:rsidP="009E24A5">
      <w:pPr>
        <w:spacing w:after="0" w:line="228" w:lineRule="auto"/>
        <w:ind w:right="6"/>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1.</w:t>
      </w:r>
      <w:r w:rsidR="0004711F">
        <w:rPr>
          <w:rFonts w:ascii="Times New Roman" w:eastAsia="Calibri" w:hAnsi="Times New Roman" w:cs="Times New Roman"/>
          <w:color w:val="000000"/>
          <w:sz w:val="24"/>
          <w:szCs w:val="24"/>
          <w:lang w:eastAsia="pl-PL"/>
        </w:rPr>
        <w:t xml:space="preserve"> </w:t>
      </w:r>
      <w:r w:rsidR="00C7243C" w:rsidRPr="009E24A5">
        <w:rPr>
          <w:rFonts w:ascii="Times New Roman" w:eastAsia="Calibri" w:hAnsi="Times New Roman" w:cs="Times New Roman"/>
          <w:color w:val="000000"/>
          <w:sz w:val="24"/>
          <w:szCs w:val="24"/>
          <w:lang w:eastAsia="pl-PL"/>
        </w:rPr>
        <w:t>Pracownicy ŚDS w Kole są zobowiązani dbać o powierzone mienie oraz środki publiczne z uwzględnieniem interesu państwa, Gminy Miejskiej Koło oraz indywidualnego interesu uczestników Domu.</w:t>
      </w:r>
    </w:p>
    <w:p w14:paraId="2D84F0A7" w14:textId="77777777" w:rsidR="009E24A5" w:rsidRPr="009E24A5" w:rsidRDefault="009E24A5" w:rsidP="009E24A5">
      <w:pPr>
        <w:spacing w:after="0" w:line="228" w:lineRule="auto"/>
        <w:ind w:left="73" w:right="6"/>
        <w:jc w:val="both"/>
        <w:rPr>
          <w:rFonts w:ascii="Times New Roman" w:eastAsia="Calibri" w:hAnsi="Times New Roman" w:cs="Times New Roman"/>
          <w:color w:val="000000"/>
          <w:sz w:val="24"/>
          <w:szCs w:val="24"/>
          <w:lang w:eastAsia="pl-PL"/>
        </w:rPr>
      </w:pPr>
    </w:p>
    <w:p w14:paraId="763A4125" w14:textId="77C13FB8" w:rsidR="00C7243C" w:rsidRDefault="00C7243C" w:rsidP="00F91948">
      <w:pPr>
        <w:spacing w:after="0" w:line="228" w:lineRule="auto"/>
        <w:ind w:left="62" w:right="6" w:firstLine="11"/>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2.</w:t>
      </w:r>
      <w:r w:rsidR="009E24A5">
        <w:rPr>
          <w:rFonts w:ascii="Times New Roman" w:eastAsia="Calibri" w:hAnsi="Times New Roman" w:cs="Times New Roman"/>
          <w:color w:val="000000"/>
          <w:sz w:val="24"/>
          <w:szCs w:val="24"/>
          <w:lang w:eastAsia="pl-PL"/>
        </w:rPr>
        <w:t xml:space="preserve"> </w:t>
      </w:r>
      <w:r>
        <w:rPr>
          <w:rFonts w:ascii="Times New Roman" w:eastAsia="Calibri" w:hAnsi="Times New Roman" w:cs="Times New Roman"/>
          <w:color w:val="000000"/>
          <w:sz w:val="24"/>
          <w:szCs w:val="24"/>
          <w:lang w:eastAsia="pl-PL"/>
        </w:rPr>
        <w:t>Pracownicy ŚDS w Kole powinni przy wykonywaniu swoich obowiązków kierować się nast</w:t>
      </w:r>
      <w:r w:rsidR="009E24A5">
        <w:rPr>
          <w:rFonts w:ascii="Times New Roman" w:eastAsia="Calibri" w:hAnsi="Times New Roman" w:cs="Times New Roman"/>
          <w:color w:val="000000"/>
          <w:sz w:val="24"/>
          <w:szCs w:val="24"/>
          <w:lang w:eastAsia="pl-PL"/>
        </w:rPr>
        <w:t>ę</w:t>
      </w:r>
      <w:r>
        <w:rPr>
          <w:rFonts w:ascii="Times New Roman" w:eastAsia="Calibri" w:hAnsi="Times New Roman" w:cs="Times New Roman"/>
          <w:color w:val="000000"/>
          <w:sz w:val="24"/>
          <w:szCs w:val="24"/>
          <w:lang w:eastAsia="pl-PL"/>
        </w:rPr>
        <w:t>pującymi zasadami:</w:t>
      </w:r>
    </w:p>
    <w:p w14:paraId="4086BFDC" w14:textId="77777777" w:rsidR="009E24A5" w:rsidRPr="00C7243C" w:rsidRDefault="009E24A5" w:rsidP="00F91948">
      <w:pPr>
        <w:spacing w:after="0" w:line="228" w:lineRule="auto"/>
        <w:ind w:left="62" w:right="6" w:firstLine="11"/>
        <w:jc w:val="both"/>
        <w:rPr>
          <w:rFonts w:ascii="Times New Roman" w:eastAsia="Calibri" w:hAnsi="Times New Roman" w:cs="Times New Roman"/>
          <w:color w:val="000000"/>
          <w:sz w:val="24"/>
          <w:szCs w:val="24"/>
          <w:lang w:eastAsia="pl-PL"/>
        </w:rPr>
      </w:pPr>
    </w:p>
    <w:p w14:paraId="1BABEBE2" w14:textId="330CA153"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1) praworządności,</w:t>
      </w:r>
    </w:p>
    <w:p w14:paraId="08D6C9E9" w14:textId="37B595D7"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2) niedyskryminowania,</w:t>
      </w:r>
    </w:p>
    <w:p w14:paraId="4C421E57" w14:textId="0C7B29FA"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3) współmierności,</w:t>
      </w:r>
    </w:p>
    <w:p w14:paraId="60B0F7C5" w14:textId="6C060122"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4) nadużywania uprawnień,</w:t>
      </w:r>
    </w:p>
    <w:p w14:paraId="001E377B" w14:textId="247607F2"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5) bezstronności i niezależności,</w:t>
      </w:r>
    </w:p>
    <w:p w14:paraId="5F1B9A11" w14:textId="2D3876D7"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6) obiektywizmu,</w:t>
      </w:r>
    </w:p>
    <w:p w14:paraId="40F25F22" w14:textId="6449D6F0"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7) uczciwości,</w:t>
      </w:r>
    </w:p>
    <w:p w14:paraId="6A33E7A0" w14:textId="2B0534D2"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8) uprzejmości, </w:t>
      </w:r>
    </w:p>
    <w:p w14:paraId="7FC7B204" w14:textId="0161C46A"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9) współodpowiedzialności,</w:t>
      </w:r>
    </w:p>
    <w:p w14:paraId="1EB8C1D2" w14:textId="0D132528" w:rsidR="009E24A5" w:rsidRDefault="009E24A5"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lastRenderedPageBreak/>
        <w:t xml:space="preserve">   10) akceptacji kontroli zarządczej,</w:t>
      </w:r>
    </w:p>
    <w:p w14:paraId="30F04851" w14:textId="44364119" w:rsidR="009E24A5" w:rsidRDefault="0004711F" w:rsidP="009E24A5">
      <w:pPr>
        <w:spacing w:after="53" w:line="265" w:lineRule="auto"/>
        <w:rPr>
          <w:rFonts w:ascii="Times New Roman" w:eastAsia="Calibri" w:hAnsi="Times New Roman" w:cs="Times New Roman"/>
          <w:color w:val="000000"/>
          <w:sz w:val="24"/>
          <w:lang w:eastAsia="pl-PL"/>
        </w:rPr>
      </w:pPr>
      <w:r>
        <w:rPr>
          <w:rFonts w:ascii="Times New Roman" w:eastAsia="Calibri" w:hAnsi="Times New Roman" w:cs="Times New Roman"/>
          <w:color w:val="000000"/>
          <w:sz w:val="24"/>
          <w:lang w:eastAsia="pl-PL"/>
        </w:rPr>
        <w:t xml:space="preserve">   11) odpowiedzialności.</w:t>
      </w:r>
    </w:p>
    <w:p w14:paraId="01C82F63" w14:textId="77777777" w:rsidR="009E24A5" w:rsidRDefault="009E24A5" w:rsidP="009E24A5">
      <w:pPr>
        <w:spacing w:after="53" w:line="265" w:lineRule="auto"/>
        <w:rPr>
          <w:rFonts w:ascii="Times New Roman" w:eastAsia="Calibri" w:hAnsi="Times New Roman" w:cs="Times New Roman"/>
          <w:color w:val="000000"/>
          <w:sz w:val="24"/>
          <w:lang w:eastAsia="pl-PL"/>
        </w:rPr>
      </w:pPr>
    </w:p>
    <w:p w14:paraId="5B3A6F5E" w14:textId="36483A0E" w:rsidR="007413A8" w:rsidRDefault="007413A8" w:rsidP="007413A8">
      <w:pPr>
        <w:spacing w:after="0" w:line="228" w:lineRule="auto"/>
        <w:ind w:left="62" w:right="6" w:firstLine="11"/>
        <w:jc w:val="both"/>
        <w:rPr>
          <w:rFonts w:ascii="Times New Roman" w:eastAsia="Calibri" w:hAnsi="Times New Roman" w:cs="Times New Roman"/>
          <w:b/>
          <w:color w:val="000000"/>
          <w:sz w:val="24"/>
          <w:szCs w:val="24"/>
          <w:lang w:eastAsia="pl-PL"/>
        </w:rPr>
      </w:pPr>
      <w:r w:rsidRPr="000B6EA3">
        <w:rPr>
          <w:rFonts w:ascii="Times New Roman" w:eastAsia="Calibri" w:hAnsi="Times New Roman" w:cs="Times New Roman"/>
          <w:color w:val="000000"/>
          <w:sz w:val="24"/>
          <w:szCs w:val="24"/>
          <w:lang w:eastAsia="pl-PL"/>
        </w:rPr>
        <w:t xml:space="preserve">                                                                         </w:t>
      </w:r>
      <w:r w:rsidRPr="00C7243C">
        <w:rPr>
          <w:rFonts w:ascii="Times New Roman" w:eastAsia="Calibri" w:hAnsi="Times New Roman" w:cs="Times New Roman"/>
          <w:b/>
          <w:color w:val="000000"/>
          <w:sz w:val="24"/>
          <w:szCs w:val="24"/>
          <w:lang w:eastAsia="pl-PL"/>
        </w:rPr>
        <w:t xml:space="preserve">§ </w:t>
      </w:r>
      <w:r w:rsidR="00E374EC">
        <w:rPr>
          <w:rFonts w:ascii="Times New Roman" w:eastAsia="Calibri" w:hAnsi="Times New Roman" w:cs="Times New Roman"/>
          <w:b/>
          <w:color w:val="000000"/>
          <w:sz w:val="24"/>
          <w:szCs w:val="24"/>
          <w:lang w:eastAsia="pl-PL"/>
        </w:rPr>
        <w:t>6</w:t>
      </w:r>
    </w:p>
    <w:p w14:paraId="31075BB9" w14:textId="77777777" w:rsidR="006F334A" w:rsidRDefault="006F334A" w:rsidP="00387A77">
      <w:pPr>
        <w:spacing w:after="0" w:line="228" w:lineRule="auto"/>
        <w:ind w:right="6"/>
        <w:jc w:val="both"/>
        <w:rPr>
          <w:rFonts w:ascii="Times New Roman" w:eastAsia="Calibri" w:hAnsi="Times New Roman" w:cs="Times New Roman"/>
          <w:b/>
          <w:color w:val="000000"/>
          <w:sz w:val="24"/>
          <w:szCs w:val="24"/>
          <w:lang w:eastAsia="pl-PL"/>
        </w:rPr>
      </w:pPr>
    </w:p>
    <w:p w14:paraId="4D2032DC" w14:textId="4F19EF8A" w:rsidR="00387A77" w:rsidRPr="006F334A" w:rsidRDefault="007413A8" w:rsidP="00387A77">
      <w:pPr>
        <w:spacing w:after="0" w:line="228" w:lineRule="auto"/>
        <w:ind w:right="6"/>
        <w:jc w:val="both"/>
        <w:rPr>
          <w:rFonts w:ascii="Times New Roman" w:eastAsia="Calibri" w:hAnsi="Times New Roman" w:cs="Times New Roman"/>
          <w:color w:val="000000"/>
          <w:sz w:val="24"/>
          <w:szCs w:val="24"/>
          <w:u w:val="single"/>
          <w:lang w:eastAsia="pl-PL"/>
        </w:rPr>
      </w:pPr>
      <w:r w:rsidRPr="006F334A">
        <w:rPr>
          <w:rFonts w:ascii="Times New Roman" w:eastAsia="Calibri" w:hAnsi="Times New Roman" w:cs="Times New Roman"/>
          <w:color w:val="000000"/>
          <w:sz w:val="24"/>
          <w:szCs w:val="24"/>
          <w:u w:val="single"/>
          <w:lang w:eastAsia="pl-PL"/>
        </w:rPr>
        <w:t>Zasada praworządności:</w:t>
      </w:r>
    </w:p>
    <w:p w14:paraId="75B81FAB" w14:textId="5B9E14AC" w:rsidR="00825DD4" w:rsidRPr="0004711F" w:rsidRDefault="00387A77" w:rsidP="00387A77">
      <w:pPr>
        <w:spacing w:after="0" w:line="228" w:lineRule="auto"/>
        <w:ind w:right="6"/>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   1) </w:t>
      </w:r>
      <w:r w:rsidR="00825DD4" w:rsidRPr="0004711F">
        <w:rPr>
          <w:rFonts w:ascii="Times New Roman" w:eastAsia="Calibri" w:hAnsi="Times New Roman" w:cs="Times New Roman"/>
          <w:color w:val="000000"/>
          <w:sz w:val="24"/>
          <w:szCs w:val="24"/>
          <w:lang w:eastAsia="pl-PL"/>
        </w:rPr>
        <w:t>Pracownik działa zgodnie z zasadą praworządności,</w:t>
      </w:r>
      <w:r w:rsidRPr="0004711F">
        <w:rPr>
          <w:rFonts w:ascii="Times New Roman" w:eastAsia="Calibri" w:hAnsi="Times New Roman" w:cs="Times New Roman"/>
          <w:color w:val="000000"/>
          <w:sz w:val="24"/>
          <w:szCs w:val="24"/>
          <w:lang w:eastAsia="pl-PL"/>
        </w:rPr>
        <w:t xml:space="preserve"> kieruje się przesłankami merytorycznymi, </w:t>
      </w:r>
      <w:r w:rsidR="00825DD4" w:rsidRPr="0004711F">
        <w:rPr>
          <w:rFonts w:ascii="Times New Roman" w:eastAsia="Calibri" w:hAnsi="Times New Roman" w:cs="Times New Roman"/>
          <w:color w:val="000000"/>
          <w:sz w:val="24"/>
          <w:szCs w:val="24"/>
          <w:lang w:eastAsia="pl-PL"/>
        </w:rPr>
        <w:t xml:space="preserve"> stosuje procedury wynikające z przepisów powszechnie obowiązujących oraz r</w:t>
      </w:r>
      <w:r w:rsidRPr="0004711F">
        <w:rPr>
          <w:rFonts w:ascii="Times New Roman" w:eastAsia="Calibri" w:hAnsi="Times New Roman" w:cs="Times New Roman"/>
          <w:color w:val="000000"/>
          <w:sz w:val="24"/>
          <w:szCs w:val="24"/>
          <w:lang w:eastAsia="pl-PL"/>
        </w:rPr>
        <w:t>egulacji wewnętrznych jednostki,</w:t>
      </w:r>
    </w:p>
    <w:p w14:paraId="706C25E2" w14:textId="77777777" w:rsidR="0004711F" w:rsidRPr="0004711F" w:rsidRDefault="0004711F" w:rsidP="00387A77">
      <w:pPr>
        <w:spacing w:after="0" w:line="228" w:lineRule="auto"/>
        <w:ind w:right="6"/>
        <w:jc w:val="both"/>
        <w:rPr>
          <w:rFonts w:ascii="Times New Roman" w:eastAsia="Calibri" w:hAnsi="Times New Roman" w:cs="Times New Roman"/>
          <w:color w:val="000000"/>
          <w:sz w:val="24"/>
          <w:szCs w:val="24"/>
          <w:lang w:eastAsia="pl-PL"/>
        </w:rPr>
      </w:pPr>
    </w:p>
    <w:p w14:paraId="33A3C7E7" w14:textId="58A0AB94" w:rsidR="00825DD4" w:rsidRPr="0004711F" w:rsidRDefault="00387A77" w:rsidP="00387A77">
      <w:pPr>
        <w:spacing w:after="0" w:line="228" w:lineRule="auto"/>
        <w:ind w:right="6"/>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   2) </w:t>
      </w:r>
      <w:r w:rsidR="00825DD4" w:rsidRPr="0004711F">
        <w:rPr>
          <w:rFonts w:ascii="Times New Roman" w:eastAsia="Calibri" w:hAnsi="Times New Roman" w:cs="Times New Roman"/>
          <w:color w:val="000000"/>
          <w:sz w:val="24"/>
          <w:szCs w:val="24"/>
          <w:lang w:eastAsia="pl-PL"/>
        </w:rPr>
        <w:t>Pracownik zwraca uwagę na to, aby decyzje dotyczące praw lub interesów</w:t>
      </w:r>
      <w:r w:rsidRPr="0004711F">
        <w:rPr>
          <w:rFonts w:ascii="Times New Roman" w:eastAsia="Calibri" w:hAnsi="Times New Roman" w:cs="Times New Roman"/>
          <w:color w:val="000000"/>
          <w:sz w:val="24"/>
          <w:szCs w:val="24"/>
          <w:lang w:eastAsia="pl-PL"/>
        </w:rPr>
        <w:t xml:space="preserve"> uczestników Domu </w:t>
      </w:r>
      <w:r w:rsidR="00825DD4" w:rsidRPr="0004711F">
        <w:rPr>
          <w:rFonts w:ascii="Times New Roman" w:eastAsia="Calibri" w:hAnsi="Times New Roman" w:cs="Times New Roman"/>
          <w:color w:val="000000"/>
          <w:sz w:val="24"/>
          <w:szCs w:val="24"/>
          <w:lang w:eastAsia="pl-PL"/>
        </w:rPr>
        <w:t xml:space="preserve">posiadały podstawę prawną, a ich treść była zgodna z obowiązującymi </w:t>
      </w:r>
      <w:r w:rsidRPr="0004711F">
        <w:rPr>
          <w:rFonts w:ascii="Times New Roman" w:eastAsia="Calibri" w:hAnsi="Times New Roman" w:cs="Times New Roman"/>
          <w:color w:val="000000"/>
          <w:sz w:val="24"/>
          <w:szCs w:val="24"/>
          <w:lang w:eastAsia="pl-PL"/>
        </w:rPr>
        <w:t>przepisami prawnymi,</w:t>
      </w:r>
    </w:p>
    <w:p w14:paraId="7FF64C14" w14:textId="77777777" w:rsidR="0004711F" w:rsidRPr="0004711F" w:rsidRDefault="0004711F" w:rsidP="00387A77">
      <w:pPr>
        <w:spacing w:after="0" w:line="228" w:lineRule="auto"/>
        <w:ind w:right="6"/>
        <w:jc w:val="both"/>
        <w:rPr>
          <w:rFonts w:ascii="Times New Roman" w:eastAsia="Calibri" w:hAnsi="Times New Roman" w:cs="Times New Roman"/>
          <w:color w:val="000000"/>
          <w:sz w:val="24"/>
          <w:szCs w:val="24"/>
          <w:lang w:eastAsia="pl-PL"/>
        </w:rPr>
      </w:pPr>
    </w:p>
    <w:p w14:paraId="2D38A83C" w14:textId="1073632F" w:rsidR="00825DD4" w:rsidRPr="0004711F" w:rsidRDefault="00387A77" w:rsidP="00387A77">
      <w:pPr>
        <w:spacing w:after="0" w:line="228" w:lineRule="auto"/>
        <w:ind w:right="6"/>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   3)</w:t>
      </w:r>
      <w:r w:rsidR="00F10D68" w:rsidRPr="0004711F">
        <w:rPr>
          <w:rFonts w:ascii="Times New Roman" w:eastAsia="Calibri" w:hAnsi="Times New Roman" w:cs="Times New Roman"/>
          <w:color w:val="000000"/>
          <w:sz w:val="24"/>
          <w:szCs w:val="24"/>
          <w:lang w:eastAsia="pl-PL"/>
        </w:rPr>
        <w:t xml:space="preserve"> </w:t>
      </w:r>
      <w:r w:rsidR="00825DD4" w:rsidRPr="0004711F">
        <w:rPr>
          <w:rFonts w:ascii="Times New Roman" w:eastAsia="Calibri" w:hAnsi="Times New Roman" w:cs="Times New Roman"/>
          <w:color w:val="000000"/>
          <w:sz w:val="24"/>
          <w:szCs w:val="24"/>
          <w:lang w:eastAsia="pl-PL"/>
        </w:rPr>
        <w:t>Infor</w:t>
      </w:r>
      <w:r w:rsidR="00F91948" w:rsidRPr="0004711F">
        <w:rPr>
          <w:rFonts w:ascii="Times New Roman" w:eastAsia="Calibri" w:hAnsi="Times New Roman" w:cs="Times New Roman"/>
          <w:color w:val="000000"/>
          <w:sz w:val="24"/>
          <w:szCs w:val="24"/>
          <w:lang w:eastAsia="pl-PL"/>
        </w:rPr>
        <w:t>m</w:t>
      </w:r>
      <w:r w:rsidR="00825DD4" w:rsidRPr="0004711F">
        <w:rPr>
          <w:rFonts w:ascii="Times New Roman" w:eastAsia="Calibri" w:hAnsi="Times New Roman" w:cs="Times New Roman"/>
          <w:color w:val="000000"/>
          <w:sz w:val="24"/>
          <w:szCs w:val="24"/>
          <w:lang w:eastAsia="pl-PL"/>
        </w:rPr>
        <w:t>acje uzyskane w wyniku prowadzonych czynności pracownik wykorzystuje wyłącznie do celów służbowych.</w:t>
      </w:r>
      <w:r w:rsidR="00F91948" w:rsidRPr="0004711F">
        <w:rPr>
          <w:rFonts w:ascii="Times New Roman" w:eastAsia="Calibri" w:hAnsi="Times New Roman" w:cs="Times New Roman"/>
          <w:color w:val="000000"/>
          <w:sz w:val="24"/>
          <w:szCs w:val="24"/>
          <w:lang w:eastAsia="pl-PL"/>
        </w:rPr>
        <w:t xml:space="preserve"> </w:t>
      </w:r>
    </w:p>
    <w:p w14:paraId="6B37481D" w14:textId="77777777" w:rsidR="00387A77" w:rsidRDefault="00F91948" w:rsidP="00F91948">
      <w:pPr>
        <w:spacing w:after="0" w:line="228" w:lineRule="auto"/>
        <w:ind w:left="62" w:right="6" w:firstLine="11"/>
        <w:jc w:val="both"/>
        <w:rPr>
          <w:rFonts w:ascii="Times New Roman" w:eastAsia="Calibri" w:hAnsi="Times New Roman" w:cs="Times New Roman"/>
          <w:color w:val="000000"/>
          <w:lang w:eastAsia="pl-PL"/>
        </w:rPr>
      </w:pPr>
      <w:r w:rsidRPr="000B6EA3">
        <w:rPr>
          <w:rFonts w:ascii="Times New Roman" w:eastAsia="Calibri" w:hAnsi="Times New Roman" w:cs="Times New Roman"/>
          <w:color w:val="000000"/>
          <w:lang w:eastAsia="pl-PL"/>
        </w:rPr>
        <w:t xml:space="preserve">                                                                      </w:t>
      </w:r>
    </w:p>
    <w:p w14:paraId="39522D34" w14:textId="77777777" w:rsidR="00387A77" w:rsidRPr="00F10D68" w:rsidRDefault="00387A77" w:rsidP="00F10D68">
      <w:pPr>
        <w:spacing w:after="0" w:line="228" w:lineRule="auto"/>
        <w:ind w:left="62" w:right="6" w:firstLine="11"/>
        <w:jc w:val="center"/>
        <w:rPr>
          <w:rFonts w:ascii="Times New Roman" w:eastAsia="Calibri" w:hAnsi="Times New Roman" w:cs="Times New Roman"/>
          <w:b/>
          <w:color w:val="000000"/>
          <w:lang w:eastAsia="pl-PL"/>
        </w:rPr>
      </w:pPr>
    </w:p>
    <w:p w14:paraId="1E632458" w14:textId="77777777" w:rsidR="00F10D68" w:rsidRDefault="00F91948" w:rsidP="00F10D68">
      <w:pPr>
        <w:spacing w:after="0" w:line="228" w:lineRule="auto"/>
        <w:ind w:left="62" w:right="6" w:firstLine="11"/>
        <w:jc w:val="center"/>
        <w:rPr>
          <w:rFonts w:ascii="Times New Roman" w:eastAsia="Calibri" w:hAnsi="Times New Roman" w:cs="Times New Roman"/>
          <w:b/>
          <w:color w:val="000000"/>
          <w:sz w:val="24"/>
          <w:szCs w:val="24"/>
          <w:lang w:eastAsia="pl-PL"/>
        </w:rPr>
      </w:pPr>
      <w:r w:rsidRPr="00F10D68">
        <w:rPr>
          <w:rFonts w:ascii="Times New Roman" w:eastAsia="Calibri" w:hAnsi="Times New Roman" w:cs="Times New Roman"/>
          <w:b/>
          <w:color w:val="000000"/>
          <w:sz w:val="24"/>
          <w:szCs w:val="24"/>
          <w:lang w:eastAsia="pl-PL"/>
        </w:rPr>
        <w:t>§</w:t>
      </w:r>
      <w:r w:rsidR="00464B13" w:rsidRPr="00F10D68">
        <w:rPr>
          <w:rFonts w:ascii="Times New Roman" w:eastAsia="Calibri" w:hAnsi="Times New Roman" w:cs="Times New Roman"/>
          <w:b/>
          <w:color w:val="000000"/>
          <w:sz w:val="24"/>
          <w:szCs w:val="24"/>
          <w:lang w:eastAsia="pl-PL"/>
        </w:rPr>
        <w:t xml:space="preserve"> </w:t>
      </w:r>
      <w:r w:rsidR="00F10D68" w:rsidRPr="00F10D68">
        <w:rPr>
          <w:rFonts w:ascii="Times New Roman" w:eastAsia="Calibri" w:hAnsi="Times New Roman" w:cs="Times New Roman"/>
          <w:b/>
          <w:color w:val="000000"/>
          <w:sz w:val="24"/>
          <w:szCs w:val="24"/>
          <w:lang w:eastAsia="pl-PL"/>
        </w:rPr>
        <w:t>7</w:t>
      </w:r>
    </w:p>
    <w:p w14:paraId="4E4BF249" w14:textId="77777777" w:rsidR="006F334A" w:rsidRDefault="006F334A" w:rsidP="006F334A">
      <w:pPr>
        <w:spacing w:after="0" w:line="228" w:lineRule="auto"/>
        <w:ind w:right="6"/>
        <w:rPr>
          <w:rFonts w:ascii="Times New Roman" w:eastAsia="Calibri" w:hAnsi="Times New Roman" w:cs="Times New Roman"/>
          <w:b/>
          <w:color w:val="000000"/>
          <w:sz w:val="24"/>
          <w:szCs w:val="24"/>
          <w:lang w:eastAsia="pl-PL"/>
        </w:rPr>
      </w:pPr>
    </w:p>
    <w:p w14:paraId="719ACBED" w14:textId="025692D7" w:rsidR="00825DD4" w:rsidRPr="006F334A" w:rsidRDefault="00F10D68" w:rsidP="006F334A">
      <w:pPr>
        <w:spacing w:after="0" w:line="228" w:lineRule="auto"/>
        <w:ind w:right="6"/>
        <w:rPr>
          <w:rFonts w:ascii="Times New Roman" w:eastAsia="Calibri" w:hAnsi="Times New Roman" w:cs="Times New Roman"/>
          <w:color w:val="000000"/>
          <w:sz w:val="24"/>
          <w:szCs w:val="24"/>
          <w:u w:val="single"/>
          <w:lang w:eastAsia="pl-PL"/>
        </w:rPr>
      </w:pPr>
      <w:r w:rsidRPr="006F334A">
        <w:rPr>
          <w:rFonts w:ascii="Times New Roman" w:eastAsia="Calibri" w:hAnsi="Times New Roman" w:cs="Times New Roman"/>
          <w:color w:val="000000"/>
          <w:sz w:val="24"/>
          <w:szCs w:val="24"/>
          <w:u w:val="single"/>
          <w:lang w:eastAsia="pl-PL"/>
        </w:rPr>
        <w:t>Zasada niedyskryminowania:</w:t>
      </w:r>
    </w:p>
    <w:p w14:paraId="5A8E43E6" w14:textId="6F6ECD8B" w:rsidR="00825DD4" w:rsidRPr="0004711F" w:rsidRDefault="00F10D68" w:rsidP="0004711F">
      <w:pPr>
        <w:spacing w:after="0" w:line="228" w:lineRule="auto"/>
        <w:ind w:right="6"/>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   1) </w:t>
      </w:r>
      <w:r w:rsidR="00825DD4" w:rsidRPr="0004711F">
        <w:rPr>
          <w:rFonts w:ascii="Times New Roman" w:eastAsia="Calibri" w:hAnsi="Times New Roman" w:cs="Times New Roman"/>
          <w:color w:val="000000"/>
          <w:sz w:val="24"/>
          <w:szCs w:val="24"/>
          <w:lang w:eastAsia="pl-PL"/>
        </w:rPr>
        <w:t xml:space="preserve">Przy podejmowaniu </w:t>
      </w:r>
      <w:r w:rsidRPr="0004711F">
        <w:rPr>
          <w:rFonts w:ascii="Times New Roman" w:eastAsia="Calibri" w:hAnsi="Times New Roman" w:cs="Times New Roman"/>
          <w:color w:val="000000"/>
          <w:sz w:val="24"/>
          <w:szCs w:val="24"/>
          <w:lang w:eastAsia="pl-PL"/>
        </w:rPr>
        <w:t xml:space="preserve">codziennych </w:t>
      </w:r>
      <w:r w:rsidR="00825DD4" w:rsidRPr="0004711F">
        <w:rPr>
          <w:rFonts w:ascii="Times New Roman" w:eastAsia="Calibri" w:hAnsi="Times New Roman" w:cs="Times New Roman"/>
          <w:color w:val="000000"/>
          <w:sz w:val="24"/>
          <w:szCs w:val="24"/>
          <w:lang w:eastAsia="pl-PL"/>
        </w:rPr>
        <w:t xml:space="preserve">decyzji </w:t>
      </w:r>
      <w:r w:rsidRPr="0004711F">
        <w:rPr>
          <w:rFonts w:ascii="Times New Roman" w:eastAsia="Calibri" w:hAnsi="Times New Roman" w:cs="Times New Roman"/>
          <w:color w:val="000000"/>
          <w:sz w:val="24"/>
          <w:szCs w:val="24"/>
          <w:lang w:eastAsia="pl-PL"/>
        </w:rPr>
        <w:t xml:space="preserve">dotyczących uczestników Domu i współpracowników, </w:t>
      </w:r>
      <w:r w:rsidR="00825DD4" w:rsidRPr="0004711F">
        <w:rPr>
          <w:rFonts w:ascii="Times New Roman" w:eastAsia="Calibri" w:hAnsi="Times New Roman" w:cs="Times New Roman"/>
          <w:color w:val="000000"/>
          <w:sz w:val="24"/>
          <w:szCs w:val="24"/>
          <w:lang w:eastAsia="pl-PL"/>
        </w:rPr>
        <w:t xml:space="preserve">pracownik zapewnia przestrzeganie zasady równego traktowania. </w:t>
      </w:r>
      <w:r w:rsidRPr="0004711F">
        <w:rPr>
          <w:rFonts w:ascii="Times New Roman" w:eastAsia="Calibri" w:hAnsi="Times New Roman" w:cs="Times New Roman"/>
          <w:color w:val="000000"/>
          <w:sz w:val="24"/>
          <w:szCs w:val="24"/>
          <w:lang w:eastAsia="pl-PL"/>
        </w:rPr>
        <w:t>Oznacza to, że pojedyń</w:t>
      </w:r>
      <w:r w:rsidR="00825DD4" w:rsidRPr="0004711F">
        <w:rPr>
          <w:rFonts w:ascii="Times New Roman" w:eastAsia="Calibri" w:hAnsi="Times New Roman" w:cs="Times New Roman"/>
          <w:color w:val="000000"/>
          <w:sz w:val="24"/>
          <w:szCs w:val="24"/>
          <w:lang w:eastAsia="pl-PL"/>
        </w:rPr>
        <w:t>cze osoby znajdujące się w takiej samej sytuacji są tra</w:t>
      </w:r>
      <w:r w:rsidRPr="0004711F">
        <w:rPr>
          <w:rFonts w:ascii="Times New Roman" w:eastAsia="Calibri" w:hAnsi="Times New Roman" w:cs="Times New Roman"/>
          <w:color w:val="000000"/>
          <w:sz w:val="24"/>
          <w:szCs w:val="24"/>
          <w:lang w:eastAsia="pl-PL"/>
        </w:rPr>
        <w:t>ktowane w porównywalny sposób,</w:t>
      </w:r>
    </w:p>
    <w:p w14:paraId="65E9F787" w14:textId="77777777" w:rsidR="00F10D68" w:rsidRPr="0004711F" w:rsidRDefault="00F10D68" w:rsidP="00F10D68">
      <w:pPr>
        <w:spacing w:after="0" w:line="228" w:lineRule="auto"/>
        <w:ind w:right="6"/>
        <w:rPr>
          <w:rFonts w:ascii="Times New Roman" w:eastAsia="Calibri" w:hAnsi="Times New Roman" w:cs="Times New Roman"/>
          <w:b/>
          <w:color w:val="000000"/>
          <w:sz w:val="24"/>
          <w:szCs w:val="24"/>
          <w:lang w:eastAsia="pl-PL"/>
        </w:rPr>
      </w:pPr>
    </w:p>
    <w:p w14:paraId="1ECFB1B0" w14:textId="06C6454D" w:rsidR="00825DD4" w:rsidRPr="0004711F" w:rsidRDefault="00F10D68" w:rsidP="00F10D68">
      <w:pPr>
        <w:spacing w:after="56" w:line="228" w:lineRule="auto"/>
        <w:ind w:right="4"/>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   2) W </w:t>
      </w:r>
      <w:r w:rsidR="00825DD4" w:rsidRPr="0004711F">
        <w:rPr>
          <w:rFonts w:ascii="Times New Roman" w:eastAsia="Calibri" w:hAnsi="Times New Roman" w:cs="Times New Roman"/>
          <w:color w:val="000000"/>
          <w:sz w:val="24"/>
          <w:szCs w:val="24"/>
          <w:lang w:eastAsia="pl-PL"/>
        </w:rPr>
        <w:t>przypadku różnic w traktowaniu pracownik zapewnia, aby to nierówne traktowanie było usprawiedliwione obiektywnymi, istotn</w:t>
      </w:r>
      <w:r w:rsidRPr="0004711F">
        <w:rPr>
          <w:rFonts w:ascii="Times New Roman" w:eastAsia="Calibri" w:hAnsi="Times New Roman" w:cs="Times New Roman"/>
          <w:color w:val="000000"/>
          <w:sz w:val="24"/>
          <w:szCs w:val="24"/>
          <w:lang w:eastAsia="pl-PL"/>
        </w:rPr>
        <w:t>ymi właściwościami danej sprawy,</w:t>
      </w:r>
    </w:p>
    <w:p w14:paraId="074CEAD5" w14:textId="77777777" w:rsidR="00F10D68" w:rsidRPr="0004711F" w:rsidRDefault="00F10D68" w:rsidP="00F10D68">
      <w:pPr>
        <w:spacing w:after="56" w:line="228" w:lineRule="auto"/>
        <w:ind w:right="4"/>
        <w:jc w:val="both"/>
        <w:rPr>
          <w:rFonts w:ascii="Times New Roman" w:eastAsia="Calibri" w:hAnsi="Times New Roman" w:cs="Times New Roman"/>
          <w:color w:val="000000"/>
          <w:sz w:val="24"/>
          <w:szCs w:val="24"/>
          <w:lang w:eastAsia="pl-PL"/>
        </w:rPr>
      </w:pPr>
    </w:p>
    <w:p w14:paraId="6CA20E05" w14:textId="7F5D5411" w:rsidR="00F91948" w:rsidRPr="0004711F" w:rsidRDefault="00F10D68" w:rsidP="00F10D68">
      <w:pPr>
        <w:spacing w:after="466" w:line="228" w:lineRule="auto"/>
        <w:ind w:right="4"/>
        <w:jc w:val="both"/>
        <w:rPr>
          <w:rFonts w:ascii="Times New Roman" w:eastAsia="Calibri" w:hAnsi="Times New Roman" w:cs="Times New Roman"/>
          <w:color w:val="000000"/>
          <w:sz w:val="24"/>
          <w:szCs w:val="24"/>
          <w:lang w:eastAsia="pl-PL"/>
        </w:rPr>
      </w:pPr>
      <w:r w:rsidRPr="0004711F">
        <w:rPr>
          <w:rFonts w:ascii="Times New Roman" w:eastAsia="Calibri" w:hAnsi="Times New Roman" w:cs="Times New Roman"/>
          <w:color w:val="000000"/>
          <w:sz w:val="24"/>
          <w:szCs w:val="24"/>
          <w:lang w:eastAsia="pl-PL"/>
        </w:rPr>
        <w:t xml:space="preserve">   3) </w:t>
      </w:r>
      <w:r w:rsidR="00825DD4" w:rsidRPr="0004711F">
        <w:rPr>
          <w:rFonts w:ascii="Times New Roman" w:eastAsia="Calibri" w:hAnsi="Times New Roman" w:cs="Times New Roman"/>
          <w:color w:val="000000"/>
          <w:sz w:val="24"/>
          <w:szCs w:val="24"/>
          <w:lang w:eastAsia="pl-PL"/>
        </w:rPr>
        <w:t>Pracownik powinien powstrzymać się od wszelkiego nieusprawiedliwionego i nierównego traktowania pojedynczych osób ze względu na ich narodowość, płeć, rasę, kolor skóry, pochodzenie etniczne lub społeczne, cechy genetyczne, język, religię lub wyznanie, przekonania polityczne lub inne przekonania, przynależność do mniejszości narodowej, posiadaną własność, urodzenie, inwalidztwo, wiek lub preferencje seksualne.</w:t>
      </w:r>
    </w:p>
    <w:p w14:paraId="1403DF72" w14:textId="3AE0F854" w:rsidR="00F91948" w:rsidRDefault="00F10D68" w:rsidP="00E374EC">
      <w:pPr>
        <w:spacing w:after="0" w:line="228" w:lineRule="auto"/>
        <w:ind w:left="62" w:right="6" w:firstLine="11"/>
        <w:jc w:val="center"/>
        <w:rPr>
          <w:rFonts w:ascii="Times New Roman" w:eastAsia="Calibri" w:hAnsi="Times New Roman" w:cs="Times New Roman"/>
          <w:b/>
          <w:color w:val="000000"/>
          <w:sz w:val="24"/>
          <w:szCs w:val="24"/>
          <w:lang w:eastAsia="pl-PL"/>
        </w:rPr>
      </w:pPr>
      <w:r w:rsidRPr="00F10D68">
        <w:rPr>
          <w:rFonts w:ascii="Times New Roman" w:eastAsia="Calibri" w:hAnsi="Times New Roman" w:cs="Times New Roman"/>
          <w:b/>
          <w:color w:val="000000"/>
          <w:sz w:val="24"/>
          <w:szCs w:val="24"/>
          <w:lang w:eastAsia="pl-PL"/>
        </w:rPr>
        <w:t>§ 8</w:t>
      </w:r>
    </w:p>
    <w:p w14:paraId="0DA91EE4" w14:textId="77777777" w:rsidR="006F334A" w:rsidRPr="006F334A" w:rsidRDefault="006F334A" w:rsidP="00F10D68">
      <w:pPr>
        <w:spacing w:after="53" w:line="265" w:lineRule="auto"/>
        <w:ind w:right="72"/>
        <w:rPr>
          <w:rFonts w:ascii="Times New Roman" w:eastAsia="Calibri" w:hAnsi="Times New Roman" w:cs="Times New Roman"/>
          <w:b/>
          <w:color w:val="000000"/>
          <w:sz w:val="24"/>
          <w:szCs w:val="24"/>
          <w:u w:val="single"/>
          <w:lang w:eastAsia="pl-PL"/>
        </w:rPr>
      </w:pPr>
    </w:p>
    <w:p w14:paraId="5CA89F9E" w14:textId="12D843AE" w:rsidR="00825DD4" w:rsidRPr="006F334A" w:rsidRDefault="00F10D68" w:rsidP="00F10D68">
      <w:pPr>
        <w:spacing w:after="53" w:line="265" w:lineRule="auto"/>
        <w:ind w:right="72"/>
        <w:rPr>
          <w:rFonts w:ascii="Times New Roman" w:eastAsia="Calibri" w:hAnsi="Times New Roman" w:cs="Times New Roman"/>
          <w:color w:val="000000"/>
          <w:u w:val="single"/>
          <w:lang w:eastAsia="pl-PL"/>
        </w:rPr>
      </w:pPr>
      <w:r w:rsidRPr="006F334A">
        <w:rPr>
          <w:rFonts w:ascii="Times New Roman" w:eastAsia="Calibri" w:hAnsi="Times New Roman" w:cs="Times New Roman"/>
          <w:color w:val="000000"/>
          <w:sz w:val="24"/>
          <w:u w:val="single"/>
          <w:lang w:eastAsia="pl-PL"/>
        </w:rPr>
        <w:t>Zasada współmierności:</w:t>
      </w:r>
    </w:p>
    <w:p w14:paraId="4C0046B7" w14:textId="62E65AF0" w:rsidR="00825DD4" w:rsidRDefault="00F10D68" w:rsidP="00F10D68">
      <w:pPr>
        <w:spacing w:after="30"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1) </w:t>
      </w:r>
      <w:r w:rsidR="00825DD4" w:rsidRPr="000B6EA3">
        <w:rPr>
          <w:rFonts w:ascii="Times New Roman" w:eastAsia="Calibri" w:hAnsi="Times New Roman" w:cs="Times New Roman"/>
          <w:color w:val="000000"/>
          <w:lang w:eastAsia="pl-PL"/>
        </w:rPr>
        <w:t xml:space="preserve">W toku podejmowania </w:t>
      </w:r>
      <w:r>
        <w:rPr>
          <w:rFonts w:ascii="Times New Roman" w:eastAsia="Calibri" w:hAnsi="Times New Roman" w:cs="Times New Roman"/>
          <w:color w:val="000000"/>
          <w:lang w:eastAsia="pl-PL"/>
        </w:rPr>
        <w:t xml:space="preserve">jakichkolwiek </w:t>
      </w:r>
      <w:r w:rsidR="00825DD4" w:rsidRPr="000B6EA3">
        <w:rPr>
          <w:rFonts w:ascii="Times New Roman" w:eastAsia="Calibri" w:hAnsi="Times New Roman" w:cs="Times New Roman"/>
          <w:color w:val="000000"/>
          <w:lang w:eastAsia="pl-PL"/>
        </w:rPr>
        <w:t xml:space="preserve">decyzji pracownik zapewnia, że przyjęte działania </w:t>
      </w:r>
      <w:r>
        <w:rPr>
          <w:rFonts w:ascii="Times New Roman" w:eastAsia="Calibri" w:hAnsi="Times New Roman" w:cs="Times New Roman"/>
          <w:color w:val="000000"/>
          <w:lang w:eastAsia="pl-PL"/>
        </w:rPr>
        <w:t>są współmierne do obranego celu,</w:t>
      </w:r>
    </w:p>
    <w:p w14:paraId="206E3BFF" w14:textId="77777777" w:rsidR="00F10D68" w:rsidRPr="000B6EA3" w:rsidRDefault="00F10D68" w:rsidP="00F10D68">
      <w:pPr>
        <w:spacing w:after="30" w:line="228" w:lineRule="auto"/>
        <w:ind w:right="4"/>
        <w:jc w:val="both"/>
        <w:rPr>
          <w:rFonts w:ascii="Times New Roman" w:eastAsia="Calibri" w:hAnsi="Times New Roman" w:cs="Times New Roman"/>
          <w:color w:val="000000"/>
          <w:lang w:eastAsia="pl-PL"/>
        </w:rPr>
      </w:pPr>
    </w:p>
    <w:p w14:paraId="41A5BDE9" w14:textId="4CEBCE67" w:rsidR="00825DD4" w:rsidRDefault="00F10D68" w:rsidP="00F10D68">
      <w:pPr>
        <w:spacing w:after="69"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825DD4" w:rsidRPr="000B6EA3">
        <w:rPr>
          <w:rFonts w:ascii="Times New Roman" w:eastAsia="Calibri" w:hAnsi="Times New Roman" w:cs="Times New Roman"/>
          <w:color w:val="000000"/>
          <w:lang w:eastAsia="pl-PL"/>
        </w:rPr>
        <w:t xml:space="preserve">Pracownik unika ograniczania praw </w:t>
      </w:r>
      <w:r>
        <w:rPr>
          <w:rFonts w:ascii="Times New Roman" w:eastAsia="Calibri" w:hAnsi="Times New Roman" w:cs="Times New Roman"/>
          <w:color w:val="000000"/>
          <w:lang w:eastAsia="pl-PL"/>
        </w:rPr>
        <w:t xml:space="preserve">uczestników Domu </w:t>
      </w:r>
      <w:r w:rsidR="00825DD4" w:rsidRPr="000B6EA3">
        <w:rPr>
          <w:rFonts w:ascii="Times New Roman" w:eastAsia="Calibri" w:hAnsi="Times New Roman" w:cs="Times New Roman"/>
          <w:color w:val="000000"/>
          <w:lang w:eastAsia="pl-PL"/>
        </w:rPr>
        <w:t>lub nakładania na nich obciążeń, jeżeli ograniczenia te lub obciążenia byłyby niewspółmier</w:t>
      </w:r>
      <w:r>
        <w:rPr>
          <w:rFonts w:ascii="Times New Roman" w:eastAsia="Calibri" w:hAnsi="Times New Roman" w:cs="Times New Roman"/>
          <w:color w:val="000000"/>
          <w:lang w:eastAsia="pl-PL"/>
        </w:rPr>
        <w:t>ne do celu prowadzonych działań,</w:t>
      </w:r>
    </w:p>
    <w:p w14:paraId="1D40389E" w14:textId="77777777" w:rsidR="00F10D68" w:rsidRDefault="00F10D68" w:rsidP="00F10D68">
      <w:pPr>
        <w:spacing w:after="69" w:line="228" w:lineRule="auto"/>
        <w:ind w:right="4"/>
        <w:jc w:val="both"/>
        <w:rPr>
          <w:rFonts w:ascii="Times New Roman" w:eastAsia="Calibri" w:hAnsi="Times New Roman" w:cs="Times New Roman"/>
          <w:color w:val="000000"/>
          <w:lang w:eastAsia="pl-PL"/>
        </w:rPr>
      </w:pPr>
    </w:p>
    <w:p w14:paraId="0E736EE9" w14:textId="43C8B760" w:rsidR="00825DD4" w:rsidRPr="00F10D68" w:rsidRDefault="00F10D68" w:rsidP="00F10D68">
      <w:pPr>
        <w:spacing w:after="465"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3) </w:t>
      </w:r>
      <w:r w:rsidR="00825DD4" w:rsidRPr="00F10D68">
        <w:rPr>
          <w:rFonts w:ascii="Times New Roman" w:eastAsia="Calibri" w:hAnsi="Times New Roman" w:cs="Times New Roman"/>
          <w:color w:val="000000"/>
          <w:lang w:eastAsia="pl-PL"/>
        </w:rPr>
        <w:t>W toku podejmowania decyzji pracownik zwraca uwagę na stosowne wyważenie spraw osób prywatnych i ogólnego interesu publicznego.</w:t>
      </w:r>
    </w:p>
    <w:p w14:paraId="52C6C3F0" w14:textId="0E826172" w:rsidR="00BF3A83" w:rsidRDefault="00F10D68" w:rsidP="00E374EC">
      <w:pPr>
        <w:spacing w:after="0" w:line="228" w:lineRule="auto"/>
        <w:ind w:left="62" w:right="6" w:firstLine="11"/>
        <w:jc w:val="center"/>
        <w:rPr>
          <w:rFonts w:ascii="Times New Roman" w:eastAsia="Calibri" w:hAnsi="Times New Roman" w:cs="Times New Roman"/>
          <w:b/>
          <w:color w:val="000000"/>
          <w:sz w:val="24"/>
          <w:szCs w:val="24"/>
          <w:lang w:eastAsia="pl-PL"/>
        </w:rPr>
      </w:pPr>
      <w:r w:rsidRPr="00F10D68">
        <w:rPr>
          <w:rFonts w:ascii="Times New Roman" w:eastAsia="Calibri" w:hAnsi="Times New Roman" w:cs="Times New Roman"/>
          <w:b/>
          <w:color w:val="000000"/>
          <w:sz w:val="24"/>
          <w:szCs w:val="24"/>
          <w:lang w:eastAsia="pl-PL"/>
        </w:rPr>
        <w:t>§ 9</w:t>
      </w:r>
    </w:p>
    <w:p w14:paraId="26815349" w14:textId="77777777" w:rsidR="006F334A" w:rsidRPr="006F334A" w:rsidRDefault="006F334A" w:rsidP="0021513A">
      <w:pPr>
        <w:spacing w:after="53" w:line="265" w:lineRule="auto"/>
        <w:ind w:right="48"/>
        <w:jc w:val="both"/>
        <w:rPr>
          <w:rFonts w:ascii="Times New Roman" w:eastAsia="Calibri" w:hAnsi="Times New Roman" w:cs="Times New Roman"/>
          <w:b/>
          <w:color w:val="000000"/>
          <w:sz w:val="24"/>
          <w:szCs w:val="24"/>
          <w:u w:val="single"/>
          <w:lang w:eastAsia="pl-PL"/>
        </w:rPr>
      </w:pPr>
    </w:p>
    <w:p w14:paraId="157F3564" w14:textId="653E6A4F" w:rsidR="00F10D68" w:rsidRPr="006F334A" w:rsidRDefault="00F10D68" w:rsidP="0021513A">
      <w:pPr>
        <w:spacing w:after="53" w:line="265" w:lineRule="auto"/>
        <w:ind w:right="48"/>
        <w:jc w:val="both"/>
        <w:rPr>
          <w:rFonts w:ascii="Times New Roman" w:eastAsia="Calibri" w:hAnsi="Times New Roman" w:cs="Times New Roman"/>
          <w:color w:val="000000"/>
          <w:sz w:val="24"/>
          <w:u w:val="single"/>
          <w:lang w:eastAsia="pl-PL"/>
        </w:rPr>
      </w:pPr>
      <w:r w:rsidRPr="006F334A">
        <w:rPr>
          <w:rFonts w:ascii="Times New Roman" w:eastAsia="Calibri" w:hAnsi="Times New Roman" w:cs="Times New Roman"/>
          <w:color w:val="000000"/>
          <w:sz w:val="24"/>
          <w:u w:val="single"/>
          <w:lang w:eastAsia="pl-PL"/>
        </w:rPr>
        <w:lastRenderedPageBreak/>
        <w:t>Zakaz nadużywania uprawnień:</w:t>
      </w:r>
    </w:p>
    <w:p w14:paraId="3107EB28" w14:textId="74BA5380" w:rsidR="00825DD4" w:rsidRDefault="00F10D68" w:rsidP="0021513A">
      <w:pPr>
        <w:spacing w:after="53" w:line="265" w:lineRule="auto"/>
        <w:ind w:right="48"/>
        <w:jc w:val="both"/>
        <w:rPr>
          <w:rFonts w:ascii="Times New Roman" w:eastAsia="Calibri" w:hAnsi="Times New Roman" w:cs="Times New Roman"/>
          <w:color w:val="000000"/>
          <w:lang w:eastAsia="pl-PL"/>
        </w:rPr>
      </w:pPr>
      <w:r>
        <w:rPr>
          <w:rFonts w:ascii="Times New Roman" w:eastAsia="Calibri" w:hAnsi="Times New Roman" w:cs="Times New Roman"/>
          <w:color w:val="000000"/>
          <w:sz w:val="24"/>
          <w:lang w:eastAsia="pl-PL"/>
        </w:rPr>
        <w:t xml:space="preserve">   1)</w:t>
      </w:r>
      <w:r w:rsidR="0021513A">
        <w:rPr>
          <w:rFonts w:ascii="Times New Roman" w:eastAsia="Calibri" w:hAnsi="Times New Roman" w:cs="Times New Roman"/>
          <w:color w:val="000000"/>
          <w:sz w:val="24"/>
          <w:lang w:eastAsia="pl-PL"/>
        </w:rPr>
        <w:t xml:space="preserve"> </w:t>
      </w:r>
      <w:r w:rsidR="00825DD4" w:rsidRPr="00F10D68">
        <w:rPr>
          <w:rFonts w:ascii="Times New Roman" w:eastAsia="Calibri" w:hAnsi="Times New Roman" w:cs="Times New Roman"/>
          <w:color w:val="000000"/>
          <w:lang w:eastAsia="pl-PL"/>
        </w:rPr>
        <w:t>Z posiadanych uprawnień pracownik może korzystać wyłącznie dla osiągnięcia celów, dla których upraw</w:t>
      </w:r>
      <w:r w:rsidR="0021513A">
        <w:rPr>
          <w:rFonts w:ascii="Times New Roman" w:eastAsia="Calibri" w:hAnsi="Times New Roman" w:cs="Times New Roman"/>
          <w:color w:val="000000"/>
          <w:lang w:eastAsia="pl-PL"/>
        </w:rPr>
        <w:t>nienia te zostały mu powierzone,</w:t>
      </w:r>
    </w:p>
    <w:p w14:paraId="4C569B5F" w14:textId="77777777" w:rsidR="0021513A" w:rsidRDefault="0021513A" w:rsidP="0021513A">
      <w:pPr>
        <w:spacing w:after="53" w:line="265" w:lineRule="auto"/>
        <w:ind w:right="48"/>
        <w:jc w:val="both"/>
        <w:rPr>
          <w:rFonts w:ascii="Times New Roman" w:eastAsia="Calibri" w:hAnsi="Times New Roman" w:cs="Times New Roman"/>
          <w:color w:val="000000"/>
          <w:lang w:eastAsia="pl-PL"/>
        </w:rPr>
      </w:pPr>
    </w:p>
    <w:p w14:paraId="17D532E1" w14:textId="4BD83E59" w:rsidR="00825DD4" w:rsidRDefault="0021513A" w:rsidP="0021513A">
      <w:pPr>
        <w:spacing w:after="53" w:line="265" w:lineRule="auto"/>
        <w:ind w:right="48"/>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825DD4" w:rsidRPr="0021513A">
        <w:rPr>
          <w:rFonts w:ascii="Times New Roman" w:eastAsia="Calibri" w:hAnsi="Times New Roman" w:cs="Times New Roman"/>
          <w:color w:val="000000"/>
          <w:lang w:eastAsia="pl-PL"/>
        </w:rPr>
        <w:t>Pracownik nie powinien korzystać z uprawnień dla osiągnięcia celów, dla których brak jest podstawy prawnej lub które nie mogą być u</w:t>
      </w:r>
      <w:r>
        <w:rPr>
          <w:rFonts w:ascii="Times New Roman" w:eastAsia="Calibri" w:hAnsi="Times New Roman" w:cs="Times New Roman"/>
          <w:color w:val="000000"/>
          <w:lang w:eastAsia="pl-PL"/>
        </w:rPr>
        <w:t>zasadnione interesem publicznym lub interesem uczestników Domu.</w:t>
      </w:r>
    </w:p>
    <w:p w14:paraId="41DCBD4A" w14:textId="77777777" w:rsidR="0021513A" w:rsidRPr="0021513A" w:rsidRDefault="0021513A" w:rsidP="00E374EC">
      <w:pPr>
        <w:spacing w:after="53" w:line="265" w:lineRule="auto"/>
        <w:ind w:right="48"/>
        <w:jc w:val="center"/>
        <w:rPr>
          <w:rFonts w:ascii="Times New Roman" w:eastAsia="Calibri" w:hAnsi="Times New Roman" w:cs="Times New Roman"/>
          <w:color w:val="000000"/>
          <w:sz w:val="24"/>
          <w:lang w:eastAsia="pl-PL"/>
        </w:rPr>
      </w:pPr>
    </w:p>
    <w:p w14:paraId="07709C92" w14:textId="2E18F52C" w:rsidR="004962EB" w:rsidRDefault="0021513A" w:rsidP="00E374EC">
      <w:pPr>
        <w:spacing w:after="0" w:line="228" w:lineRule="auto"/>
        <w:ind w:left="62" w:right="6" w:firstLine="11"/>
        <w:jc w:val="center"/>
        <w:rPr>
          <w:rFonts w:ascii="Times New Roman" w:eastAsia="Calibri" w:hAnsi="Times New Roman" w:cs="Times New Roman"/>
          <w:b/>
          <w:color w:val="000000"/>
          <w:sz w:val="24"/>
          <w:szCs w:val="24"/>
          <w:lang w:eastAsia="pl-PL"/>
        </w:rPr>
      </w:pPr>
      <w:r w:rsidRPr="0021513A">
        <w:rPr>
          <w:rFonts w:ascii="Times New Roman" w:eastAsia="Calibri" w:hAnsi="Times New Roman" w:cs="Times New Roman"/>
          <w:b/>
          <w:color w:val="000000"/>
          <w:sz w:val="24"/>
          <w:szCs w:val="24"/>
          <w:lang w:eastAsia="pl-PL"/>
        </w:rPr>
        <w:t>§ 10</w:t>
      </w:r>
    </w:p>
    <w:p w14:paraId="3E4C1F57" w14:textId="77777777" w:rsidR="00E374EC" w:rsidRPr="006F334A" w:rsidRDefault="00E374EC" w:rsidP="0021513A">
      <w:pPr>
        <w:spacing w:after="0" w:line="265" w:lineRule="auto"/>
        <w:ind w:left="68" w:right="34" w:hanging="10"/>
        <w:rPr>
          <w:rFonts w:ascii="Times New Roman" w:eastAsia="Calibri" w:hAnsi="Times New Roman" w:cs="Times New Roman"/>
          <w:b/>
          <w:color w:val="000000"/>
          <w:sz w:val="24"/>
          <w:szCs w:val="24"/>
          <w:u w:val="single"/>
          <w:lang w:eastAsia="pl-PL"/>
        </w:rPr>
      </w:pPr>
    </w:p>
    <w:p w14:paraId="79969A5A" w14:textId="18BDDF73" w:rsidR="0021513A" w:rsidRPr="006F334A" w:rsidRDefault="00825DD4" w:rsidP="006F334A">
      <w:pPr>
        <w:spacing w:after="0" w:line="265" w:lineRule="auto"/>
        <w:ind w:right="34"/>
        <w:rPr>
          <w:rFonts w:ascii="Times New Roman" w:eastAsia="Calibri" w:hAnsi="Times New Roman" w:cs="Times New Roman"/>
          <w:color w:val="000000"/>
          <w:sz w:val="24"/>
          <w:u w:val="single"/>
          <w:lang w:eastAsia="pl-PL"/>
        </w:rPr>
      </w:pPr>
      <w:r w:rsidRPr="006F334A">
        <w:rPr>
          <w:rFonts w:ascii="Times New Roman" w:eastAsia="Calibri" w:hAnsi="Times New Roman" w:cs="Times New Roman"/>
          <w:color w:val="000000"/>
          <w:sz w:val="24"/>
          <w:u w:val="single"/>
          <w:lang w:eastAsia="pl-PL"/>
        </w:rPr>
        <w:t>Zasad</w:t>
      </w:r>
      <w:r w:rsidR="0021513A" w:rsidRPr="006F334A">
        <w:rPr>
          <w:rFonts w:ascii="Times New Roman" w:eastAsia="Calibri" w:hAnsi="Times New Roman" w:cs="Times New Roman"/>
          <w:color w:val="000000"/>
          <w:sz w:val="24"/>
          <w:u w:val="single"/>
          <w:lang w:eastAsia="pl-PL"/>
        </w:rPr>
        <w:t>a bezstronności i niezależności:</w:t>
      </w:r>
    </w:p>
    <w:p w14:paraId="487E5806" w14:textId="1AE852E2" w:rsidR="00825DD4" w:rsidRDefault="0021513A" w:rsidP="00E374EC">
      <w:pPr>
        <w:spacing w:after="0" w:line="265" w:lineRule="auto"/>
        <w:ind w:left="68" w:right="34" w:hanging="10"/>
        <w:jc w:val="both"/>
        <w:rPr>
          <w:rFonts w:ascii="Times New Roman" w:eastAsia="Calibri" w:hAnsi="Times New Roman" w:cs="Times New Roman"/>
          <w:color w:val="000000"/>
          <w:lang w:eastAsia="pl-PL"/>
        </w:rPr>
      </w:pPr>
      <w:r>
        <w:rPr>
          <w:rFonts w:ascii="Times New Roman" w:eastAsia="Calibri" w:hAnsi="Times New Roman" w:cs="Times New Roman"/>
          <w:color w:val="000000"/>
          <w:sz w:val="24"/>
          <w:lang w:eastAsia="pl-PL"/>
        </w:rPr>
        <w:t xml:space="preserve">   1) </w:t>
      </w:r>
      <w:r w:rsidR="00825DD4" w:rsidRPr="0021513A">
        <w:rPr>
          <w:rFonts w:ascii="Times New Roman" w:eastAsia="Calibri" w:hAnsi="Times New Roman" w:cs="Times New Roman"/>
          <w:color w:val="000000"/>
          <w:lang w:eastAsia="pl-PL"/>
        </w:rPr>
        <w:t>Pracownik dz</w:t>
      </w:r>
      <w:r>
        <w:rPr>
          <w:rFonts w:ascii="Times New Roman" w:eastAsia="Calibri" w:hAnsi="Times New Roman" w:cs="Times New Roman"/>
          <w:color w:val="000000"/>
          <w:lang w:eastAsia="pl-PL"/>
        </w:rPr>
        <w:t>iała bezstronnie i niezależnie oraz</w:t>
      </w:r>
      <w:r w:rsidR="00825DD4" w:rsidRPr="0021513A">
        <w:rPr>
          <w:rFonts w:ascii="Times New Roman" w:eastAsia="Calibri" w:hAnsi="Times New Roman" w:cs="Times New Roman"/>
          <w:color w:val="000000"/>
          <w:lang w:eastAsia="pl-PL"/>
        </w:rPr>
        <w:t xml:space="preserve"> powstrzymuje się od wszelkich arbitralnych działań, które mogą mieć negatywny wpływ na sytuację </w:t>
      </w:r>
      <w:r>
        <w:rPr>
          <w:rFonts w:ascii="Times New Roman" w:eastAsia="Calibri" w:hAnsi="Times New Roman" w:cs="Times New Roman"/>
          <w:color w:val="000000"/>
          <w:lang w:eastAsia="pl-PL"/>
        </w:rPr>
        <w:t>pojedyń</w:t>
      </w:r>
      <w:r w:rsidR="00825DD4" w:rsidRPr="0021513A">
        <w:rPr>
          <w:rFonts w:ascii="Times New Roman" w:eastAsia="Calibri" w:hAnsi="Times New Roman" w:cs="Times New Roman"/>
          <w:color w:val="000000"/>
          <w:lang w:eastAsia="pl-PL"/>
        </w:rPr>
        <w:t>czych osób,</w:t>
      </w:r>
      <w:r>
        <w:rPr>
          <w:rFonts w:ascii="Times New Roman" w:eastAsia="Calibri" w:hAnsi="Times New Roman" w:cs="Times New Roman"/>
          <w:color w:val="000000"/>
          <w:lang w:eastAsia="pl-PL"/>
        </w:rPr>
        <w:t xml:space="preserve"> a także </w:t>
      </w:r>
      <w:r w:rsidR="00825DD4" w:rsidRPr="0021513A">
        <w:rPr>
          <w:rFonts w:ascii="Times New Roman" w:eastAsia="Calibri" w:hAnsi="Times New Roman" w:cs="Times New Roman"/>
          <w:color w:val="000000"/>
          <w:lang w:eastAsia="pl-PL"/>
        </w:rPr>
        <w:t>od wszelkich form faworyzowania, bez względu</w:t>
      </w:r>
      <w:r>
        <w:rPr>
          <w:rFonts w:ascii="Times New Roman" w:eastAsia="Calibri" w:hAnsi="Times New Roman" w:cs="Times New Roman"/>
          <w:color w:val="000000"/>
          <w:lang w:eastAsia="pl-PL"/>
        </w:rPr>
        <w:t xml:space="preserve"> na motywy takiego postępowania,</w:t>
      </w:r>
    </w:p>
    <w:p w14:paraId="679B3DCF" w14:textId="77777777" w:rsidR="0021513A" w:rsidRPr="0021513A" w:rsidRDefault="0021513A" w:rsidP="00E374EC">
      <w:pPr>
        <w:spacing w:after="0" w:line="265" w:lineRule="auto"/>
        <w:ind w:left="68" w:right="34" w:hanging="10"/>
        <w:jc w:val="both"/>
        <w:rPr>
          <w:rFonts w:ascii="Times New Roman" w:eastAsia="Calibri" w:hAnsi="Times New Roman" w:cs="Times New Roman"/>
          <w:color w:val="000000"/>
          <w:sz w:val="24"/>
          <w:lang w:eastAsia="pl-PL"/>
        </w:rPr>
      </w:pPr>
    </w:p>
    <w:p w14:paraId="3203BC4A" w14:textId="64AEA477" w:rsidR="00825DD4" w:rsidRDefault="0021513A" w:rsidP="00E374EC">
      <w:pPr>
        <w:spacing w:after="55"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825DD4" w:rsidRPr="000B6EA3">
        <w:rPr>
          <w:rFonts w:ascii="Times New Roman" w:eastAsia="Calibri" w:hAnsi="Times New Roman" w:cs="Times New Roman"/>
          <w:color w:val="000000"/>
          <w:lang w:eastAsia="pl-PL"/>
        </w:rPr>
        <w:t xml:space="preserve">Na postępowanie </w:t>
      </w:r>
      <w:r>
        <w:rPr>
          <w:rFonts w:ascii="Times New Roman" w:eastAsia="Calibri" w:hAnsi="Times New Roman" w:cs="Times New Roman"/>
          <w:color w:val="000000"/>
          <w:lang w:eastAsia="pl-PL"/>
        </w:rPr>
        <w:t>pracowników nie może mieć wpływu</w:t>
      </w:r>
      <w:r w:rsidR="00825DD4" w:rsidRPr="000B6EA3">
        <w:rPr>
          <w:rFonts w:ascii="Times New Roman" w:eastAsia="Calibri" w:hAnsi="Times New Roman" w:cs="Times New Roman"/>
          <w:color w:val="000000"/>
          <w:lang w:eastAsia="pl-PL"/>
        </w:rPr>
        <w:t xml:space="preserve"> interes osobisty lub rodzinny ani też presja polityczna. Pracownik nie mo</w:t>
      </w:r>
      <w:r w:rsidR="004962EB" w:rsidRPr="000B6EA3">
        <w:rPr>
          <w:rFonts w:ascii="Times New Roman" w:eastAsia="Calibri" w:hAnsi="Times New Roman" w:cs="Times New Roman"/>
          <w:color w:val="000000"/>
          <w:lang w:eastAsia="pl-PL"/>
        </w:rPr>
        <w:t>ż</w:t>
      </w:r>
      <w:r w:rsidR="00825DD4" w:rsidRPr="000B6EA3">
        <w:rPr>
          <w:rFonts w:ascii="Times New Roman" w:eastAsia="Calibri" w:hAnsi="Times New Roman" w:cs="Times New Roman"/>
          <w:color w:val="000000"/>
          <w:lang w:eastAsia="pl-PL"/>
        </w:rPr>
        <w:t>e uczestniczyć w podejmowaniu decyzji, w której on lub bliski członek jego rodziny miałb</w:t>
      </w:r>
      <w:r>
        <w:rPr>
          <w:rFonts w:ascii="Times New Roman" w:eastAsia="Calibri" w:hAnsi="Times New Roman" w:cs="Times New Roman"/>
          <w:color w:val="000000"/>
          <w:lang w:eastAsia="pl-PL"/>
        </w:rPr>
        <w:t>y jakikolwiek interes finansowy,</w:t>
      </w:r>
    </w:p>
    <w:p w14:paraId="377E996A" w14:textId="77777777" w:rsidR="0021513A" w:rsidRDefault="0021513A" w:rsidP="00E374EC">
      <w:pPr>
        <w:spacing w:after="55" w:line="228" w:lineRule="auto"/>
        <w:ind w:right="4"/>
        <w:jc w:val="both"/>
        <w:rPr>
          <w:rFonts w:ascii="Times New Roman" w:eastAsia="Calibri" w:hAnsi="Times New Roman" w:cs="Times New Roman"/>
          <w:color w:val="000000"/>
          <w:lang w:eastAsia="pl-PL"/>
        </w:rPr>
      </w:pPr>
    </w:p>
    <w:p w14:paraId="545B421E" w14:textId="0ED035DA" w:rsidR="00825DD4" w:rsidRPr="000B6EA3" w:rsidRDefault="0021513A" w:rsidP="00E374EC">
      <w:pPr>
        <w:spacing w:after="55"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3) </w:t>
      </w:r>
      <w:r w:rsidR="00825DD4" w:rsidRPr="000B6EA3">
        <w:rPr>
          <w:rFonts w:ascii="Times New Roman" w:eastAsia="Calibri" w:hAnsi="Times New Roman" w:cs="Times New Roman"/>
          <w:color w:val="000000"/>
          <w:lang w:eastAsia="pl-PL"/>
        </w:rPr>
        <w:t>Zasady wyłączania się pracownika z postępowań, w których zachodzi konflikt interesów, określają odrębne przepisy wewnętrzne.</w:t>
      </w:r>
    </w:p>
    <w:p w14:paraId="095B14C4" w14:textId="77777777" w:rsidR="00E374EC" w:rsidRDefault="00E374EC" w:rsidP="00E374EC">
      <w:pPr>
        <w:spacing w:after="0" w:line="228" w:lineRule="auto"/>
        <w:ind w:left="62" w:right="6" w:firstLine="11"/>
        <w:jc w:val="center"/>
        <w:rPr>
          <w:rFonts w:ascii="Times New Roman" w:eastAsia="Calibri" w:hAnsi="Times New Roman" w:cs="Times New Roman"/>
          <w:b/>
          <w:color w:val="000000"/>
          <w:sz w:val="24"/>
          <w:szCs w:val="24"/>
          <w:lang w:eastAsia="pl-PL"/>
        </w:rPr>
      </w:pPr>
    </w:p>
    <w:p w14:paraId="30EFA716" w14:textId="5DBCC686" w:rsidR="004962EB" w:rsidRPr="0021513A" w:rsidRDefault="0021513A" w:rsidP="00E374EC">
      <w:pPr>
        <w:spacing w:after="0" w:line="228" w:lineRule="auto"/>
        <w:ind w:left="62" w:right="6" w:firstLine="11"/>
        <w:jc w:val="center"/>
        <w:rPr>
          <w:rFonts w:ascii="Times New Roman" w:eastAsia="Calibri" w:hAnsi="Times New Roman" w:cs="Times New Roman"/>
          <w:b/>
          <w:color w:val="000000"/>
          <w:lang w:eastAsia="pl-PL"/>
        </w:rPr>
      </w:pPr>
      <w:r w:rsidRPr="0021513A">
        <w:rPr>
          <w:rFonts w:ascii="Times New Roman" w:eastAsia="Calibri" w:hAnsi="Times New Roman" w:cs="Times New Roman"/>
          <w:b/>
          <w:color w:val="000000"/>
          <w:sz w:val="24"/>
          <w:szCs w:val="24"/>
          <w:lang w:eastAsia="pl-PL"/>
        </w:rPr>
        <w:t>§ 11</w:t>
      </w:r>
    </w:p>
    <w:p w14:paraId="2F7DC5A7" w14:textId="6CE53A04" w:rsidR="004962EB" w:rsidRPr="000B6EA3" w:rsidRDefault="004962EB" w:rsidP="004962EB">
      <w:pPr>
        <w:spacing w:after="0" w:line="228" w:lineRule="auto"/>
        <w:ind w:left="62" w:right="6" w:firstLine="11"/>
        <w:jc w:val="both"/>
        <w:rPr>
          <w:rFonts w:ascii="Times New Roman" w:eastAsia="Calibri" w:hAnsi="Times New Roman" w:cs="Times New Roman"/>
          <w:color w:val="000000"/>
          <w:lang w:eastAsia="pl-PL"/>
        </w:rPr>
      </w:pPr>
      <w:r w:rsidRPr="000B6EA3">
        <w:rPr>
          <w:rFonts w:ascii="Times New Roman" w:eastAsia="Calibri" w:hAnsi="Times New Roman" w:cs="Times New Roman"/>
          <w:color w:val="000000"/>
          <w:lang w:eastAsia="pl-PL"/>
        </w:rPr>
        <w:t xml:space="preserve">  </w:t>
      </w:r>
    </w:p>
    <w:p w14:paraId="4C044D91" w14:textId="4731F0E7" w:rsidR="00825DD4" w:rsidRPr="006F334A" w:rsidRDefault="0021513A" w:rsidP="006F334A">
      <w:pPr>
        <w:spacing w:after="53" w:line="265" w:lineRule="auto"/>
        <w:ind w:right="19"/>
        <w:jc w:val="both"/>
        <w:rPr>
          <w:rFonts w:ascii="Times New Roman" w:eastAsia="Calibri" w:hAnsi="Times New Roman" w:cs="Times New Roman"/>
          <w:color w:val="000000"/>
          <w:u w:val="single"/>
          <w:lang w:eastAsia="pl-PL"/>
        </w:rPr>
      </w:pPr>
      <w:r w:rsidRPr="006F334A">
        <w:rPr>
          <w:rFonts w:ascii="Times New Roman" w:eastAsia="Calibri" w:hAnsi="Times New Roman" w:cs="Times New Roman"/>
          <w:color w:val="000000"/>
          <w:sz w:val="24"/>
          <w:u w:val="single"/>
          <w:lang w:eastAsia="pl-PL"/>
        </w:rPr>
        <w:t>Zasada obiektywizmu:</w:t>
      </w:r>
    </w:p>
    <w:p w14:paraId="5C209741" w14:textId="129CE0D7" w:rsidR="00825DD4" w:rsidRDefault="0021513A" w:rsidP="00E374EC">
      <w:pPr>
        <w:spacing w:after="30" w:line="228" w:lineRule="auto"/>
        <w:ind w:left="283" w:right="4" w:hanging="221"/>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1) </w:t>
      </w:r>
      <w:r w:rsidR="00825DD4" w:rsidRPr="000B6EA3">
        <w:rPr>
          <w:rFonts w:ascii="Times New Roman" w:eastAsia="Calibri" w:hAnsi="Times New Roman" w:cs="Times New Roman"/>
          <w:color w:val="000000"/>
          <w:lang w:eastAsia="pl-PL"/>
        </w:rPr>
        <w:t>W toku podejmowania decyzji pracownik uwzględnia wszystkie istotne czynniki i przypisuje każdemu z nich nale</w:t>
      </w:r>
      <w:r w:rsidR="004962EB" w:rsidRPr="000B6EA3">
        <w:rPr>
          <w:rFonts w:ascii="Times New Roman" w:eastAsia="Calibri" w:hAnsi="Times New Roman" w:cs="Times New Roman"/>
          <w:color w:val="000000"/>
          <w:lang w:eastAsia="pl-PL"/>
        </w:rPr>
        <w:t>ż</w:t>
      </w:r>
      <w:r w:rsidR="00825DD4" w:rsidRPr="000B6EA3">
        <w:rPr>
          <w:rFonts w:ascii="Times New Roman" w:eastAsia="Calibri" w:hAnsi="Times New Roman" w:cs="Times New Roman"/>
          <w:color w:val="000000"/>
          <w:lang w:eastAsia="pl-PL"/>
        </w:rPr>
        <w:t>ne mu znaczenie, nie uwzględnia okoliczno</w:t>
      </w:r>
      <w:r>
        <w:rPr>
          <w:rFonts w:ascii="Times New Roman" w:eastAsia="Calibri" w:hAnsi="Times New Roman" w:cs="Times New Roman"/>
          <w:color w:val="000000"/>
          <w:lang w:eastAsia="pl-PL"/>
        </w:rPr>
        <w:t>ści niezwiązanych z daną sprawą,</w:t>
      </w:r>
    </w:p>
    <w:p w14:paraId="5C6EAF27" w14:textId="77777777" w:rsidR="0021513A" w:rsidRDefault="0021513A" w:rsidP="00E374EC">
      <w:pPr>
        <w:spacing w:after="30" w:line="228" w:lineRule="auto"/>
        <w:ind w:left="283" w:right="4" w:hanging="221"/>
        <w:jc w:val="both"/>
        <w:rPr>
          <w:rFonts w:ascii="Times New Roman" w:eastAsia="Calibri" w:hAnsi="Times New Roman" w:cs="Times New Roman"/>
          <w:color w:val="000000"/>
          <w:lang w:eastAsia="pl-PL"/>
        </w:rPr>
      </w:pPr>
    </w:p>
    <w:p w14:paraId="695781CF" w14:textId="39A5A5D2" w:rsidR="00825DD4" w:rsidRDefault="0021513A" w:rsidP="00E374EC">
      <w:pPr>
        <w:spacing w:after="30" w:line="228" w:lineRule="auto"/>
        <w:ind w:left="283" w:right="4" w:hanging="221"/>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825DD4" w:rsidRPr="000B6EA3">
        <w:rPr>
          <w:rFonts w:ascii="Times New Roman" w:eastAsia="Calibri" w:hAnsi="Times New Roman" w:cs="Times New Roman"/>
          <w:color w:val="000000"/>
          <w:lang w:eastAsia="pl-PL"/>
        </w:rPr>
        <w:t>Pracownik wykonuje zadania sumiennie i sprawnie, wykorzystując w pełni posiadaną wiedzę i doświadczenie. Swoje decyzje i ustalenia opiera na ustalonej prawdzie obiektywnej.</w:t>
      </w:r>
    </w:p>
    <w:p w14:paraId="0638539C" w14:textId="77777777" w:rsidR="00E374EC" w:rsidRDefault="00E374EC" w:rsidP="0021513A">
      <w:pPr>
        <w:spacing w:after="30" w:line="228" w:lineRule="auto"/>
        <w:ind w:left="283" w:right="4" w:hanging="221"/>
        <w:jc w:val="both"/>
        <w:rPr>
          <w:rFonts w:ascii="Times New Roman" w:eastAsia="Calibri" w:hAnsi="Times New Roman" w:cs="Times New Roman"/>
          <w:color w:val="000000"/>
          <w:lang w:eastAsia="pl-PL"/>
        </w:rPr>
      </w:pPr>
    </w:p>
    <w:p w14:paraId="22D74514" w14:textId="77777777" w:rsidR="0021513A" w:rsidRPr="000B6EA3" w:rsidRDefault="0021513A" w:rsidP="0021513A">
      <w:pPr>
        <w:spacing w:after="30" w:line="228" w:lineRule="auto"/>
        <w:ind w:left="283" w:right="4" w:hanging="221"/>
        <w:jc w:val="both"/>
        <w:rPr>
          <w:rFonts w:ascii="Times New Roman" w:eastAsia="Calibri" w:hAnsi="Times New Roman" w:cs="Times New Roman"/>
          <w:color w:val="000000"/>
          <w:lang w:eastAsia="pl-PL"/>
        </w:rPr>
      </w:pPr>
    </w:p>
    <w:p w14:paraId="389A1BF9" w14:textId="77777777" w:rsidR="00E374EC" w:rsidRDefault="0021513A" w:rsidP="00E374EC">
      <w:pPr>
        <w:spacing w:after="0" w:line="228" w:lineRule="auto"/>
        <w:ind w:left="62" w:right="6" w:firstLine="11"/>
        <w:jc w:val="center"/>
        <w:rPr>
          <w:rFonts w:ascii="Times New Roman" w:eastAsia="Calibri" w:hAnsi="Times New Roman" w:cs="Times New Roman"/>
          <w:b/>
          <w:color w:val="000000"/>
          <w:sz w:val="24"/>
          <w:szCs w:val="24"/>
          <w:lang w:eastAsia="pl-PL"/>
        </w:rPr>
      </w:pPr>
      <w:r w:rsidRPr="0021513A">
        <w:rPr>
          <w:rFonts w:ascii="Times New Roman" w:eastAsia="Calibri" w:hAnsi="Times New Roman" w:cs="Times New Roman"/>
          <w:b/>
          <w:color w:val="000000"/>
          <w:sz w:val="24"/>
          <w:szCs w:val="24"/>
          <w:lang w:eastAsia="pl-PL"/>
        </w:rPr>
        <w:t>§ 12</w:t>
      </w:r>
    </w:p>
    <w:p w14:paraId="3B9F1B38" w14:textId="77777777" w:rsidR="006F334A" w:rsidRDefault="006F334A" w:rsidP="006F334A">
      <w:pPr>
        <w:spacing w:after="0" w:line="228" w:lineRule="auto"/>
        <w:ind w:right="6"/>
        <w:jc w:val="both"/>
        <w:rPr>
          <w:rFonts w:ascii="Times New Roman" w:eastAsia="Calibri" w:hAnsi="Times New Roman" w:cs="Times New Roman"/>
          <w:color w:val="000000"/>
          <w:sz w:val="24"/>
          <w:lang w:eastAsia="pl-PL"/>
        </w:rPr>
      </w:pPr>
    </w:p>
    <w:p w14:paraId="7CB5FC1F" w14:textId="5E714CE0" w:rsidR="0021513A" w:rsidRPr="006F334A" w:rsidRDefault="00825DD4" w:rsidP="006F334A">
      <w:pPr>
        <w:spacing w:after="0" w:line="228" w:lineRule="auto"/>
        <w:ind w:right="6"/>
        <w:jc w:val="both"/>
        <w:rPr>
          <w:rFonts w:ascii="Times New Roman" w:eastAsia="Calibri" w:hAnsi="Times New Roman" w:cs="Times New Roman"/>
          <w:b/>
          <w:color w:val="000000"/>
          <w:sz w:val="24"/>
          <w:szCs w:val="24"/>
          <w:u w:val="single"/>
          <w:lang w:eastAsia="pl-PL"/>
        </w:rPr>
      </w:pPr>
      <w:r w:rsidRPr="006F334A">
        <w:rPr>
          <w:rFonts w:ascii="Times New Roman" w:eastAsia="Calibri" w:hAnsi="Times New Roman" w:cs="Times New Roman"/>
          <w:color w:val="000000"/>
          <w:sz w:val="24"/>
          <w:u w:val="single"/>
          <w:lang w:eastAsia="pl-PL"/>
        </w:rPr>
        <w:t>Zasad</w:t>
      </w:r>
      <w:r w:rsidR="0021513A" w:rsidRPr="006F334A">
        <w:rPr>
          <w:rFonts w:ascii="Times New Roman" w:eastAsia="Calibri" w:hAnsi="Times New Roman" w:cs="Times New Roman"/>
          <w:color w:val="000000"/>
          <w:sz w:val="24"/>
          <w:u w:val="single"/>
          <w:lang w:eastAsia="pl-PL"/>
        </w:rPr>
        <w:t>a uczciwości:</w:t>
      </w:r>
    </w:p>
    <w:p w14:paraId="2005516F" w14:textId="313BFEE5" w:rsidR="00825DD4" w:rsidRDefault="0021513A" w:rsidP="00E374EC">
      <w:pPr>
        <w:spacing w:after="53" w:line="265" w:lineRule="auto"/>
        <w:ind w:right="5"/>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1) </w:t>
      </w:r>
      <w:r w:rsidR="00825DD4" w:rsidRPr="000B6EA3">
        <w:rPr>
          <w:rFonts w:ascii="Times New Roman" w:eastAsia="Calibri" w:hAnsi="Times New Roman" w:cs="Times New Roman"/>
          <w:color w:val="000000"/>
          <w:lang w:eastAsia="pl-PL"/>
        </w:rPr>
        <w:t>Pracownik działa be</w:t>
      </w:r>
      <w:r>
        <w:rPr>
          <w:rFonts w:ascii="Times New Roman" w:eastAsia="Calibri" w:hAnsi="Times New Roman" w:cs="Times New Roman"/>
          <w:color w:val="000000"/>
          <w:lang w:eastAsia="pl-PL"/>
        </w:rPr>
        <w:t>zstronnie, uczciwie i rozsądnie,</w:t>
      </w:r>
    </w:p>
    <w:p w14:paraId="4D937A9C" w14:textId="77777777" w:rsidR="0021513A" w:rsidRDefault="0021513A" w:rsidP="00E374EC">
      <w:pPr>
        <w:spacing w:after="53" w:line="265" w:lineRule="auto"/>
        <w:ind w:right="5"/>
        <w:jc w:val="both"/>
        <w:rPr>
          <w:rFonts w:ascii="Times New Roman" w:eastAsia="Calibri" w:hAnsi="Times New Roman" w:cs="Times New Roman"/>
          <w:color w:val="000000"/>
          <w:lang w:eastAsia="pl-PL"/>
        </w:rPr>
      </w:pPr>
    </w:p>
    <w:p w14:paraId="271023D9" w14:textId="7167425D" w:rsidR="0021513A" w:rsidRDefault="0004711F" w:rsidP="00E374EC">
      <w:pPr>
        <w:spacing w:after="53" w:line="265" w:lineRule="auto"/>
        <w:ind w:right="5"/>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21513A">
        <w:rPr>
          <w:rFonts w:ascii="Times New Roman" w:eastAsia="Calibri" w:hAnsi="Times New Roman" w:cs="Times New Roman"/>
          <w:color w:val="000000"/>
          <w:lang w:eastAsia="pl-PL"/>
        </w:rPr>
        <w:t>Podczas wykonywania obowiązków służbowych pracownik równo traktuje wszystkich uczestników Domu oraz nie ulega żadnym naciskom, nie przyjmuje żadnych zobowiązań wynikających z pokrewieństwa lub znajomości.</w:t>
      </w:r>
    </w:p>
    <w:p w14:paraId="2854E8AB" w14:textId="77777777" w:rsidR="0021513A" w:rsidRPr="0021513A" w:rsidRDefault="0021513A" w:rsidP="0021513A">
      <w:pPr>
        <w:spacing w:after="53" w:line="265" w:lineRule="auto"/>
        <w:ind w:right="5"/>
        <w:rPr>
          <w:rFonts w:ascii="Times New Roman" w:eastAsia="Calibri" w:hAnsi="Times New Roman" w:cs="Times New Roman"/>
          <w:b/>
          <w:color w:val="000000"/>
          <w:lang w:eastAsia="pl-PL"/>
        </w:rPr>
      </w:pPr>
    </w:p>
    <w:p w14:paraId="0711E20D" w14:textId="52FBBB00" w:rsidR="00825DD4" w:rsidRPr="0021513A" w:rsidRDefault="004962EB" w:rsidP="00E374EC">
      <w:pPr>
        <w:keepNext/>
        <w:keepLines/>
        <w:spacing w:after="0"/>
        <w:ind w:left="29"/>
        <w:jc w:val="center"/>
        <w:outlineLvl w:val="0"/>
        <w:rPr>
          <w:rFonts w:ascii="Times New Roman" w:eastAsia="Calibri" w:hAnsi="Times New Roman" w:cs="Times New Roman"/>
          <w:b/>
          <w:color w:val="000000"/>
          <w:lang w:eastAsia="pl-PL"/>
        </w:rPr>
      </w:pPr>
      <w:r w:rsidRPr="0021513A">
        <w:rPr>
          <w:rFonts w:ascii="Times New Roman" w:eastAsia="Calibri" w:hAnsi="Times New Roman" w:cs="Times New Roman"/>
          <w:b/>
          <w:color w:val="000000"/>
          <w:lang w:eastAsia="pl-PL"/>
        </w:rPr>
        <w:t>§</w:t>
      </w:r>
      <w:r w:rsidR="000B6EA3" w:rsidRPr="0021513A">
        <w:rPr>
          <w:rFonts w:ascii="Times New Roman" w:eastAsia="Calibri" w:hAnsi="Times New Roman" w:cs="Times New Roman"/>
          <w:b/>
          <w:color w:val="000000"/>
          <w:lang w:eastAsia="pl-PL"/>
        </w:rPr>
        <w:t xml:space="preserve"> </w:t>
      </w:r>
      <w:r w:rsidR="0021513A" w:rsidRPr="0021513A">
        <w:rPr>
          <w:rFonts w:ascii="Times New Roman" w:eastAsia="Calibri" w:hAnsi="Times New Roman" w:cs="Times New Roman"/>
          <w:b/>
          <w:color w:val="000000"/>
          <w:lang w:eastAsia="pl-PL"/>
        </w:rPr>
        <w:t>13</w:t>
      </w:r>
    </w:p>
    <w:p w14:paraId="5419AE37" w14:textId="067E42DE" w:rsidR="00825DD4" w:rsidRPr="006F334A" w:rsidRDefault="0021513A" w:rsidP="006F334A">
      <w:pPr>
        <w:spacing w:after="53" w:line="265" w:lineRule="auto"/>
        <w:ind w:right="5"/>
        <w:jc w:val="both"/>
        <w:rPr>
          <w:rFonts w:ascii="Times New Roman" w:eastAsia="Calibri" w:hAnsi="Times New Roman" w:cs="Times New Roman"/>
          <w:color w:val="000000"/>
          <w:sz w:val="24"/>
          <w:u w:val="single"/>
          <w:lang w:eastAsia="pl-PL"/>
        </w:rPr>
      </w:pPr>
      <w:r w:rsidRPr="006F334A">
        <w:rPr>
          <w:rFonts w:ascii="Times New Roman" w:eastAsia="Calibri" w:hAnsi="Times New Roman" w:cs="Times New Roman"/>
          <w:color w:val="000000"/>
          <w:sz w:val="24"/>
          <w:u w:val="single"/>
          <w:lang w:eastAsia="pl-PL"/>
        </w:rPr>
        <w:t>Zasada uprzejmości:</w:t>
      </w:r>
    </w:p>
    <w:p w14:paraId="783D553C" w14:textId="01765ACE" w:rsidR="00825DD4" w:rsidRDefault="0021513A" w:rsidP="00CF6FBC">
      <w:pPr>
        <w:spacing w:after="53" w:line="265" w:lineRule="auto"/>
        <w:ind w:left="68" w:right="5" w:hanging="10"/>
        <w:jc w:val="both"/>
        <w:rPr>
          <w:rFonts w:ascii="Times New Roman" w:eastAsia="Calibri" w:hAnsi="Times New Roman" w:cs="Times New Roman"/>
          <w:color w:val="000000"/>
          <w:lang w:eastAsia="pl-PL"/>
        </w:rPr>
      </w:pPr>
      <w:r>
        <w:rPr>
          <w:rFonts w:ascii="Times New Roman" w:eastAsia="Calibri" w:hAnsi="Times New Roman" w:cs="Times New Roman"/>
          <w:color w:val="000000"/>
          <w:sz w:val="24"/>
          <w:lang w:eastAsia="pl-PL"/>
        </w:rPr>
        <w:t xml:space="preserve">   1)</w:t>
      </w:r>
      <w:r w:rsidR="00E374EC">
        <w:rPr>
          <w:rFonts w:ascii="Times New Roman" w:eastAsia="Calibri" w:hAnsi="Times New Roman" w:cs="Times New Roman"/>
          <w:color w:val="000000"/>
          <w:sz w:val="24"/>
          <w:lang w:eastAsia="pl-PL"/>
        </w:rPr>
        <w:t xml:space="preserve"> </w:t>
      </w:r>
      <w:r w:rsidR="00825DD4" w:rsidRPr="000B6EA3">
        <w:rPr>
          <w:rFonts w:ascii="Times New Roman" w:eastAsia="Calibri" w:hAnsi="Times New Roman" w:cs="Times New Roman"/>
          <w:color w:val="000000"/>
          <w:lang w:eastAsia="pl-PL"/>
        </w:rPr>
        <w:t xml:space="preserve">W swoich kontaktach z </w:t>
      </w:r>
      <w:r w:rsidR="00E374EC">
        <w:rPr>
          <w:rFonts w:ascii="Times New Roman" w:eastAsia="Calibri" w:hAnsi="Times New Roman" w:cs="Times New Roman"/>
          <w:color w:val="000000"/>
          <w:lang w:eastAsia="pl-PL"/>
        </w:rPr>
        <w:t xml:space="preserve">uczestnikami, ich rodzinami, opiekunami oraz innymi instytucjami i współpracownikami, </w:t>
      </w:r>
      <w:r w:rsidR="00825DD4" w:rsidRPr="000B6EA3">
        <w:rPr>
          <w:rFonts w:ascii="Times New Roman" w:eastAsia="Calibri" w:hAnsi="Times New Roman" w:cs="Times New Roman"/>
          <w:color w:val="000000"/>
          <w:lang w:eastAsia="pl-PL"/>
        </w:rPr>
        <w:t>pracownik zachowuje się właściwie i uprzejmie. Pracownik stara się być możliwie jak najbardziej pomocny i udziela odpowiedzi na skierowane do niego pytania możliwie jak najbardziej</w:t>
      </w:r>
      <w:r w:rsidR="00E374EC">
        <w:rPr>
          <w:rFonts w:ascii="Times New Roman" w:eastAsia="Calibri" w:hAnsi="Times New Roman" w:cs="Times New Roman"/>
          <w:color w:val="000000"/>
          <w:lang w:eastAsia="pl-PL"/>
        </w:rPr>
        <w:t xml:space="preserve"> wyczerpująco i dokładnie,</w:t>
      </w:r>
    </w:p>
    <w:p w14:paraId="6DA96813" w14:textId="77777777" w:rsidR="00E374EC" w:rsidRDefault="00E374EC" w:rsidP="00CF6FBC">
      <w:pPr>
        <w:spacing w:after="30" w:line="228" w:lineRule="auto"/>
        <w:ind w:right="4"/>
        <w:jc w:val="both"/>
        <w:rPr>
          <w:rFonts w:ascii="Times New Roman" w:eastAsia="Calibri" w:hAnsi="Times New Roman" w:cs="Times New Roman"/>
          <w:color w:val="000000"/>
          <w:lang w:eastAsia="pl-PL"/>
        </w:rPr>
      </w:pPr>
    </w:p>
    <w:p w14:paraId="63FBD628" w14:textId="5C235834" w:rsidR="00825DD4" w:rsidRDefault="00E374EC" w:rsidP="00CF6FBC">
      <w:pPr>
        <w:spacing w:after="30"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lastRenderedPageBreak/>
        <w:t xml:space="preserve">   2) </w:t>
      </w:r>
      <w:r w:rsidR="00825DD4" w:rsidRPr="00E374EC">
        <w:rPr>
          <w:rFonts w:ascii="Times New Roman" w:eastAsia="Calibri" w:hAnsi="Times New Roman" w:cs="Times New Roman"/>
          <w:color w:val="000000"/>
          <w:lang w:eastAsia="pl-PL"/>
        </w:rPr>
        <w:t>Jeżeli pracownik nie jest właściwy w danej sprawie, kier</w:t>
      </w:r>
      <w:r w:rsidRPr="00E374EC">
        <w:rPr>
          <w:rFonts w:ascii="Times New Roman" w:eastAsia="Calibri" w:hAnsi="Times New Roman" w:cs="Times New Roman"/>
          <w:color w:val="000000"/>
          <w:lang w:eastAsia="pl-PL"/>
        </w:rPr>
        <w:t>uje ją do pracownika właściwego,</w:t>
      </w:r>
    </w:p>
    <w:p w14:paraId="52996FE2" w14:textId="77777777" w:rsidR="00E374EC" w:rsidRPr="00E374EC" w:rsidRDefault="00E374EC" w:rsidP="00CF6FBC">
      <w:pPr>
        <w:spacing w:after="30" w:line="228" w:lineRule="auto"/>
        <w:ind w:right="4"/>
        <w:jc w:val="both"/>
        <w:rPr>
          <w:rFonts w:ascii="Times New Roman" w:eastAsia="Calibri" w:hAnsi="Times New Roman" w:cs="Times New Roman"/>
          <w:color w:val="000000"/>
          <w:lang w:eastAsia="pl-PL"/>
        </w:rPr>
      </w:pPr>
    </w:p>
    <w:p w14:paraId="4F53A402" w14:textId="636606E5" w:rsidR="00825DD4" w:rsidRDefault="00E374EC" w:rsidP="00CF6FBC">
      <w:pPr>
        <w:spacing w:after="30"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3) </w:t>
      </w:r>
      <w:r w:rsidR="00825DD4" w:rsidRPr="00E374EC">
        <w:rPr>
          <w:rFonts w:ascii="Times New Roman" w:eastAsia="Calibri" w:hAnsi="Times New Roman" w:cs="Times New Roman"/>
          <w:color w:val="000000"/>
          <w:lang w:eastAsia="pl-PL"/>
        </w:rPr>
        <w:t>W przypadku popełnienia błędu narusza</w:t>
      </w:r>
      <w:r>
        <w:rPr>
          <w:rFonts w:ascii="Times New Roman" w:eastAsia="Calibri" w:hAnsi="Times New Roman" w:cs="Times New Roman"/>
          <w:color w:val="000000"/>
          <w:lang w:eastAsia="pl-PL"/>
        </w:rPr>
        <w:t>jącego prawa lub interes pojedyń</w:t>
      </w:r>
      <w:r w:rsidR="00825DD4" w:rsidRPr="00E374EC">
        <w:rPr>
          <w:rFonts w:ascii="Times New Roman" w:eastAsia="Calibri" w:hAnsi="Times New Roman" w:cs="Times New Roman"/>
          <w:color w:val="000000"/>
          <w:lang w:eastAsia="pl-PL"/>
        </w:rPr>
        <w:t>czej osoby pracownik stara się skorygować negatywne skutki popełnionego przez siebie błędu w jak najwłaściwszy sposób.</w:t>
      </w:r>
    </w:p>
    <w:p w14:paraId="05C0DAE0" w14:textId="77777777" w:rsidR="00E374EC" w:rsidRPr="00E374EC" w:rsidRDefault="00E374EC" w:rsidP="00E374EC">
      <w:pPr>
        <w:spacing w:after="30" w:line="228" w:lineRule="auto"/>
        <w:ind w:right="4"/>
        <w:jc w:val="both"/>
        <w:rPr>
          <w:rFonts w:ascii="Times New Roman" w:eastAsia="Calibri" w:hAnsi="Times New Roman" w:cs="Times New Roman"/>
          <w:color w:val="000000"/>
          <w:lang w:eastAsia="pl-PL"/>
        </w:rPr>
      </w:pPr>
    </w:p>
    <w:p w14:paraId="55CF882E" w14:textId="2E394A25" w:rsidR="004962EB" w:rsidRPr="00E374EC" w:rsidRDefault="00825DD4" w:rsidP="004962EB">
      <w:pPr>
        <w:spacing w:after="0" w:line="228" w:lineRule="auto"/>
        <w:ind w:left="62" w:right="6" w:firstLine="11"/>
        <w:jc w:val="both"/>
        <w:rPr>
          <w:rFonts w:ascii="Times New Roman" w:eastAsia="Calibri" w:hAnsi="Times New Roman" w:cs="Times New Roman"/>
          <w:b/>
          <w:color w:val="000000"/>
          <w:sz w:val="24"/>
          <w:szCs w:val="24"/>
          <w:lang w:eastAsia="pl-PL"/>
        </w:rPr>
      </w:pPr>
      <w:r w:rsidRPr="00E374EC">
        <w:rPr>
          <w:rFonts w:ascii="Times New Roman" w:eastAsia="Times New Roman" w:hAnsi="Times New Roman" w:cs="Times New Roman"/>
          <w:b/>
          <w:color w:val="000000"/>
          <w:lang w:eastAsia="pl-PL"/>
        </w:rPr>
        <w:t xml:space="preserve"> </w:t>
      </w:r>
      <w:r w:rsidR="004962EB" w:rsidRPr="00E374EC">
        <w:rPr>
          <w:rFonts w:ascii="Times New Roman" w:eastAsia="Times New Roman" w:hAnsi="Times New Roman" w:cs="Times New Roman"/>
          <w:b/>
          <w:color w:val="000000"/>
          <w:lang w:eastAsia="pl-PL"/>
        </w:rPr>
        <w:t xml:space="preserve">                                                                             </w:t>
      </w:r>
      <w:r w:rsidR="000B6EA3" w:rsidRPr="00E374EC">
        <w:rPr>
          <w:rFonts w:ascii="Times New Roman" w:eastAsia="Times New Roman" w:hAnsi="Times New Roman" w:cs="Times New Roman"/>
          <w:b/>
          <w:color w:val="000000"/>
          <w:lang w:eastAsia="pl-PL"/>
        </w:rPr>
        <w:t xml:space="preserve"> </w:t>
      </w:r>
      <w:r w:rsidR="00E374EC" w:rsidRPr="00E374EC">
        <w:rPr>
          <w:rFonts w:ascii="Times New Roman" w:eastAsia="Calibri" w:hAnsi="Times New Roman" w:cs="Times New Roman"/>
          <w:b/>
          <w:color w:val="000000"/>
          <w:sz w:val="24"/>
          <w:szCs w:val="24"/>
          <w:lang w:eastAsia="pl-PL"/>
        </w:rPr>
        <w:t>§ 14</w:t>
      </w:r>
    </w:p>
    <w:p w14:paraId="56C7B4A5" w14:textId="0BE8D4B0" w:rsidR="00825DD4" w:rsidRPr="000B6EA3" w:rsidRDefault="00825DD4" w:rsidP="00CF6FBC">
      <w:pPr>
        <w:spacing w:after="0" w:line="265" w:lineRule="auto"/>
        <w:ind w:left="29" w:right="38" w:hanging="10"/>
        <w:jc w:val="both"/>
        <w:rPr>
          <w:rFonts w:ascii="Times New Roman" w:eastAsia="Calibri" w:hAnsi="Times New Roman" w:cs="Times New Roman"/>
          <w:color w:val="000000"/>
          <w:lang w:eastAsia="pl-PL"/>
        </w:rPr>
      </w:pPr>
    </w:p>
    <w:p w14:paraId="466A0890" w14:textId="34D7FDD0" w:rsidR="00825DD4" w:rsidRPr="006F334A" w:rsidRDefault="00E374EC" w:rsidP="006F334A">
      <w:pPr>
        <w:spacing w:after="53" w:line="265" w:lineRule="auto"/>
        <w:ind w:right="67"/>
        <w:jc w:val="both"/>
        <w:rPr>
          <w:rFonts w:ascii="Times New Roman" w:eastAsia="Calibri" w:hAnsi="Times New Roman" w:cs="Times New Roman"/>
          <w:color w:val="000000"/>
          <w:u w:val="single"/>
          <w:lang w:eastAsia="pl-PL"/>
        </w:rPr>
      </w:pPr>
      <w:r w:rsidRPr="006F334A">
        <w:rPr>
          <w:rFonts w:ascii="Times New Roman" w:eastAsia="Calibri" w:hAnsi="Times New Roman" w:cs="Times New Roman"/>
          <w:color w:val="000000"/>
          <w:sz w:val="24"/>
          <w:u w:val="single"/>
          <w:lang w:eastAsia="pl-PL"/>
        </w:rPr>
        <w:t>Zasada współodpowiedzialności:</w:t>
      </w:r>
    </w:p>
    <w:p w14:paraId="6CD7685B" w14:textId="2AD15384" w:rsidR="00825DD4" w:rsidRDefault="00E374EC" w:rsidP="00CF6FBC">
      <w:pPr>
        <w:spacing w:after="30" w:line="228" w:lineRule="auto"/>
        <w:ind w:left="62"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1) </w:t>
      </w:r>
      <w:r w:rsidR="00825DD4" w:rsidRPr="000B6EA3">
        <w:rPr>
          <w:rFonts w:ascii="Times New Roman" w:eastAsia="Calibri" w:hAnsi="Times New Roman" w:cs="Times New Roman"/>
          <w:color w:val="000000"/>
          <w:lang w:eastAsia="pl-PL"/>
        </w:rPr>
        <w:t>Pracownik nie boi się podejmowania decyzji oraz w</w:t>
      </w:r>
      <w:r>
        <w:rPr>
          <w:rFonts w:ascii="Times New Roman" w:eastAsia="Calibri" w:hAnsi="Times New Roman" w:cs="Times New Roman"/>
          <w:color w:val="000000"/>
          <w:lang w:eastAsia="pl-PL"/>
        </w:rPr>
        <w:t>ynikających z nich konsekwencji,</w:t>
      </w:r>
    </w:p>
    <w:p w14:paraId="5F8FCDA6" w14:textId="77777777" w:rsidR="00E374EC" w:rsidRDefault="00E374EC" w:rsidP="00CF6FBC">
      <w:pPr>
        <w:spacing w:after="30" w:line="228" w:lineRule="auto"/>
        <w:ind w:left="62" w:right="4"/>
        <w:jc w:val="both"/>
        <w:rPr>
          <w:rFonts w:ascii="Times New Roman" w:eastAsia="Calibri" w:hAnsi="Times New Roman" w:cs="Times New Roman"/>
          <w:color w:val="000000"/>
          <w:lang w:eastAsia="pl-PL"/>
        </w:rPr>
      </w:pPr>
    </w:p>
    <w:p w14:paraId="33F3C969" w14:textId="77777777" w:rsidR="00E374EC" w:rsidRDefault="00E374EC" w:rsidP="00CF6FBC">
      <w:pPr>
        <w:spacing w:after="30"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825DD4" w:rsidRPr="00E374EC">
        <w:rPr>
          <w:rFonts w:ascii="Times New Roman" w:eastAsia="Calibri" w:hAnsi="Times New Roman" w:cs="Times New Roman"/>
          <w:color w:val="000000"/>
          <w:lang w:eastAsia="pl-PL"/>
        </w:rPr>
        <w:t>Relacje służbowe opierają się na współpracy, koleżeństwie, wzajemnym szacunku, pomocy oraz dziele</w:t>
      </w:r>
      <w:r>
        <w:rPr>
          <w:rFonts w:ascii="Times New Roman" w:eastAsia="Calibri" w:hAnsi="Times New Roman" w:cs="Times New Roman"/>
          <w:color w:val="000000"/>
          <w:lang w:eastAsia="pl-PL"/>
        </w:rPr>
        <w:t>niu się doświadczeniem i wiedzą,</w:t>
      </w:r>
    </w:p>
    <w:p w14:paraId="2169CFC4" w14:textId="77777777" w:rsidR="0004711F" w:rsidRDefault="0004711F" w:rsidP="00CF6FBC">
      <w:pPr>
        <w:spacing w:after="30" w:line="228" w:lineRule="auto"/>
        <w:ind w:right="4"/>
        <w:jc w:val="both"/>
        <w:rPr>
          <w:rFonts w:ascii="Times New Roman" w:eastAsia="Calibri" w:hAnsi="Times New Roman" w:cs="Times New Roman"/>
          <w:color w:val="000000"/>
          <w:lang w:eastAsia="pl-PL"/>
        </w:rPr>
      </w:pPr>
    </w:p>
    <w:p w14:paraId="7C717FFF" w14:textId="6FF661EA" w:rsidR="00825DD4" w:rsidRDefault="00E374EC" w:rsidP="00CF6FBC">
      <w:pPr>
        <w:spacing w:after="30" w:line="228" w:lineRule="auto"/>
        <w:ind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3) </w:t>
      </w:r>
      <w:r w:rsidR="00825DD4" w:rsidRPr="00E374EC">
        <w:rPr>
          <w:rFonts w:ascii="Times New Roman" w:eastAsia="Calibri" w:hAnsi="Times New Roman" w:cs="Times New Roman"/>
          <w:color w:val="000000"/>
          <w:lang w:eastAsia="pl-PL"/>
        </w:rPr>
        <w:t xml:space="preserve">Pracownik godnie zachowuje się w miejscu pracy i poza nim, a swoją postawą nie powoduje obniżenia autorytetu i wiarygodności </w:t>
      </w:r>
      <w:r w:rsidR="000B6EA3" w:rsidRPr="00E374EC">
        <w:rPr>
          <w:rFonts w:ascii="Times New Roman" w:eastAsia="Calibri" w:hAnsi="Times New Roman" w:cs="Times New Roman"/>
          <w:color w:val="000000"/>
          <w:lang w:eastAsia="pl-PL"/>
        </w:rPr>
        <w:t>Środowiskowego Domu Samopomocy</w:t>
      </w:r>
      <w:r w:rsidR="00825DD4" w:rsidRPr="00E374EC">
        <w:rPr>
          <w:rFonts w:ascii="Times New Roman" w:eastAsia="Calibri" w:hAnsi="Times New Roman" w:cs="Times New Roman"/>
          <w:color w:val="000000"/>
          <w:lang w:eastAsia="pl-PL"/>
        </w:rPr>
        <w:t xml:space="preserve"> w Kole.</w:t>
      </w:r>
    </w:p>
    <w:p w14:paraId="5A173E40" w14:textId="77777777" w:rsidR="00E374EC" w:rsidRPr="00E374EC" w:rsidRDefault="00E374EC" w:rsidP="00E374EC">
      <w:pPr>
        <w:spacing w:after="30" w:line="228" w:lineRule="auto"/>
        <w:ind w:right="4"/>
        <w:jc w:val="both"/>
        <w:rPr>
          <w:rFonts w:ascii="Times New Roman" w:eastAsia="Calibri" w:hAnsi="Times New Roman" w:cs="Times New Roman"/>
          <w:color w:val="000000"/>
          <w:lang w:eastAsia="pl-PL"/>
        </w:rPr>
      </w:pPr>
    </w:p>
    <w:p w14:paraId="09AF22A5" w14:textId="6A4C0B3F" w:rsidR="004962EB" w:rsidRPr="00E374EC" w:rsidRDefault="004962EB" w:rsidP="004962EB">
      <w:pPr>
        <w:spacing w:after="0" w:line="228" w:lineRule="auto"/>
        <w:ind w:left="283" w:right="6"/>
        <w:jc w:val="both"/>
        <w:rPr>
          <w:rFonts w:ascii="Times New Roman" w:eastAsia="Calibri" w:hAnsi="Times New Roman" w:cs="Times New Roman"/>
          <w:b/>
          <w:color w:val="000000"/>
          <w:sz w:val="24"/>
          <w:szCs w:val="24"/>
          <w:lang w:eastAsia="pl-PL"/>
        </w:rPr>
      </w:pPr>
      <w:r w:rsidRPr="000B6EA3">
        <w:rPr>
          <w:rFonts w:ascii="Times New Roman" w:eastAsia="Calibri" w:hAnsi="Times New Roman" w:cs="Times New Roman"/>
          <w:color w:val="000000"/>
          <w:sz w:val="24"/>
          <w:szCs w:val="24"/>
          <w:lang w:eastAsia="pl-PL"/>
        </w:rPr>
        <w:t xml:space="preserve">                                                                  </w:t>
      </w:r>
      <w:r w:rsidRPr="00E374EC">
        <w:rPr>
          <w:rFonts w:ascii="Times New Roman" w:eastAsia="Calibri" w:hAnsi="Times New Roman" w:cs="Times New Roman"/>
          <w:b/>
          <w:color w:val="000000"/>
          <w:sz w:val="24"/>
          <w:szCs w:val="24"/>
          <w:lang w:eastAsia="pl-PL"/>
        </w:rPr>
        <w:t xml:space="preserve">  </w:t>
      </w:r>
      <w:r w:rsidR="00E374EC" w:rsidRPr="00E374EC">
        <w:rPr>
          <w:rFonts w:ascii="Times New Roman" w:eastAsia="Calibri" w:hAnsi="Times New Roman" w:cs="Times New Roman"/>
          <w:b/>
          <w:color w:val="000000"/>
          <w:sz w:val="24"/>
          <w:szCs w:val="24"/>
          <w:lang w:eastAsia="pl-PL"/>
        </w:rPr>
        <w:t>§ 15</w:t>
      </w:r>
    </w:p>
    <w:p w14:paraId="29486382" w14:textId="6538CB38" w:rsidR="00825DD4" w:rsidRPr="000B6EA3" w:rsidRDefault="00825DD4" w:rsidP="00825DD4">
      <w:pPr>
        <w:spacing w:after="0"/>
        <w:ind w:left="48" w:right="34" w:hanging="10"/>
        <w:jc w:val="center"/>
        <w:rPr>
          <w:rFonts w:ascii="Times New Roman" w:eastAsia="Calibri" w:hAnsi="Times New Roman" w:cs="Times New Roman"/>
          <w:color w:val="000000"/>
          <w:lang w:eastAsia="pl-PL"/>
        </w:rPr>
      </w:pPr>
      <w:r w:rsidRPr="000B6EA3">
        <w:rPr>
          <w:rFonts w:ascii="Times New Roman" w:eastAsia="Times New Roman" w:hAnsi="Times New Roman" w:cs="Times New Roman"/>
          <w:color w:val="000000"/>
          <w:sz w:val="20"/>
          <w:lang w:eastAsia="pl-PL"/>
        </w:rPr>
        <w:t xml:space="preserve"> </w:t>
      </w:r>
    </w:p>
    <w:p w14:paraId="591E2E18" w14:textId="39EBCEF1" w:rsidR="00825DD4" w:rsidRPr="006F334A" w:rsidRDefault="00825DD4" w:rsidP="00CF6FBC">
      <w:pPr>
        <w:spacing w:after="53" w:line="265" w:lineRule="auto"/>
        <w:ind w:left="68" w:right="48" w:hanging="10"/>
        <w:jc w:val="both"/>
        <w:rPr>
          <w:rFonts w:ascii="Times New Roman" w:eastAsia="Calibri" w:hAnsi="Times New Roman" w:cs="Times New Roman"/>
          <w:color w:val="000000"/>
          <w:u w:val="single"/>
          <w:lang w:eastAsia="pl-PL"/>
        </w:rPr>
      </w:pPr>
      <w:r w:rsidRPr="006F334A">
        <w:rPr>
          <w:rFonts w:ascii="Times New Roman" w:eastAsia="Calibri" w:hAnsi="Times New Roman" w:cs="Times New Roman"/>
          <w:color w:val="000000"/>
          <w:sz w:val="24"/>
          <w:u w:val="single"/>
          <w:lang w:eastAsia="pl-PL"/>
        </w:rPr>
        <w:t>Zasada</w:t>
      </w:r>
      <w:r w:rsidR="00E374EC" w:rsidRPr="006F334A">
        <w:rPr>
          <w:rFonts w:ascii="Times New Roman" w:eastAsia="Calibri" w:hAnsi="Times New Roman" w:cs="Times New Roman"/>
          <w:color w:val="000000"/>
          <w:sz w:val="24"/>
          <w:u w:val="single"/>
          <w:lang w:eastAsia="pl-PL"/>
        </w:rPr>
        <w:t xml:space="preserve"> akceptacji kontroli zarządczej:</w:t>
      </w:r>
    </w:p>
    <w:p w14:paraId="75DB2D93" w14:textId="12660859" w:rsidR="00825DD4" w:rsidRDefault="00E374EC" w:rsidP="00CF6FBC">
      <w:pPr>
        <w:spacing w:after="30" w:line="228" w:lineRule="auto"/>
        <w:ind w:left="62"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1) </w:t>
      </w:r>
      <w:r w:rsidR="00825DD4" w:rsidRPr="000B6EA3">
        <w:rPr>
          <w:rFonts w:ascii="Times New Roman" w:eastAsia="Calibri" w:hAnsi="Times New Roman" w:cs="Times New Roman"/>
          <w:color w:val="000000"/>
          <w:lang w:eastAsia="pl-PL"/>
        </w:rPr>
        <w:t>Pracownik rozumie cele kon</w:t>
      </w:r>
      <w:r>
        <w:rPr>
          <w:rFonts w:ascii="Times New Roman" w:eastAsia="Calibri" w:hAnsi="Times New Roman" w:cs="Times New Roman"/>
          <w:color w:val="000000"/>
          <w:lang w:eastAsia="pl-PL"/>
        </w:rPr>
        <w:t>troli zarządczej i akceptuje je,</w:t>
      </w:r>
    </w:p>
    <w:p w14:paraId="1857C346" w14:textId="77777777" w:rsidR="00E374EC" w:rsidRPr="000B6EA3" w:rsidRDefault="00E374EC" w:rsidP="00CF6FBC">
      <w:pPr>
        <w:spacing w:after="30" w:line="228" w:lineRule="auto"/>
        <w:ind w:left="62" w:right="4"/>
        <w:jc w:val="both"/>
        <w:rPr>
          <w:rFonts w:ascii="Times New Roman" w:eastAsia="Calibri" w:hAnsi="Times New Roman" w:cs="Times New Roman"/>
          <w:color w:val="000000"/>
          <w:lang w:eastAsia="pl-PL"/>
        </w:rPr>
      </w:pPr>
    </w:p>
    <w:p w14:paraId="0333A881" w14:textId="6F5B0A75" w:rsidR="00E374EC" w:rsidRDefault="00E374EC" w:rsidP="00CF6FBC">
      <w:pPr>
        <w:spacing w:after="0" w:line="228" w:lineRule="auto"/>
        <w:ind w:left="62"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2) </w:t>
      </w:r>
      <w:r w:rsidR="00825DD4" w:rsidRPr="000B6EA3">
        <w:rPr>
          <w:rFonts w:ascii="Times New Roman" w:eastAsia="Calibri" w:hAnsi="Times New Roman" w:cs="Times New Roman"/>
          <w:color w:val="000000"/>
          <w:lang w:eastAsia="pl-PL"/>
        </w:rPr>
        <w:t>Pracownik bierze udział we współtworzeniu kontroli zarządczej, przekazując swoim przełożonym uwagi i propozyc</w:t>
      </w:r>
      <w:r>
        <w:rPr>
          <w:rFonts w:ascii="Times New Roman" w:eastAsia="Calibri" w:hAnsi="Times New Roman" w:cs="Times New Roman"/>
          <w:color w:val="000000"/>
          <w:lang w:eastAsia="pl-PL"/>
        </w:rPr>
        <w:t>je dotyczące jej funkcjonowania,</w:t>
      </w:r>
    </w:p>
    <w:p w14:paraId="2CFD6F43" w14:textId="77777777" w:rsidR="00E374EC" w:rsidRDefault="00E374EC" w:rsidP="00CF6FBC">
      <w:pPr>
        <w:spacing w:after="0" w:line="228" w:lineRule="auto"/>
        <w:ind w:left="62" w:right="4"/>
        <w:jc w:val="both"/>
        <w:rPr>
          <w:rFonts w:ascii="Times New Roman" w:eastAsia="Calibri" w:hAnsi="Times New Roman" w:cs="Times New Roman"/>
          <w:color w:val="000000"/>
          <w:lang w:eastAsia="pl-PL"/>
        </w:rPr>
      </w:pPr>
    </w:p>
    <w:p w14:paraId="15F7AEE7" w14:textId="12AD1953" w:rsidR="00825DD4" w:rsidRDefault="00E374EC" w:rsidP="00CF6FBC">
      <w:pPr>
        <w:spacing w:after="0" w:line="228" w:lineRule="auto"/>
        <w:ind w:left="62" w:right="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3) </w:t>
      </w:r>
      <w:r w:rsidR="00825DD4" w:rsidRPr="000B6EA3">
        <w:rPr>
          <w:rFonts w:ascii="Times New Roman" w:eastAsia="Calibri" w:hAnsi="Times New Roman" w:cs="Times New Roman"/>
          <w:color w:val="000000"/>
          <w:lang w:eastAsia="pl-PL"/>
        </w:rPr>
        <w:t>Pracownik rozumie, że wszystkie podejmowane działania mają służyć właściwej realizacji celów jednostki.</w:t>
      </w:r>
    </w:p>
    <w:p w14:paraId="4EBFB0F9" w14:textId="77777777" w:rsidR="00E374EC" w:rsidRPr="000B6EA3" w:rsidRDefault="00E374EC" w:rsidP="00E374EC">
      <w:pPr>
        <w:spacing w:after="0" w:line="228" w:lineRule="auto"/>
        <w:ind w:left="62" w:right="4"/>
        <w:jc w:val="both"/>
        <w:rPr>
          <w:rFonts w:ascii="Times New Roman" w:eastAsia="Calibri" w:hAnsi="Times New Roman" w:cs="Times New Roman"/>
          <w:color w:val="000000"/>
          <w:lang w:eastAsia="pl-PL"/>
        </w:rPr>
      </w:pPr>
    </w:p>
    <w:p w14:paraId="4B5C192F" w14:textId="1D3933FD" w:rsidR="004962EB" w:rsidRPr="00E374EC" w:rsidRDefault="004962EB" w:rsidP="004962EB">
      <w:pPr>
        <w:spacing w:after="0" w:line="228" w:lineRule="auto"/>
        <w:ind w:left="62" w:right="6" w:firstLine="11"/>
        <w:jc w:val="both"/>
        <w:rPr>
          <w:rFonts w:ascii="Times New Roman" w:eastAsia="Calibri" w:hAnsi="Times New Roman" w:cs="Times New Roman"/>
          <w:b/>
          <w:color w:val="000000"/>
          <w:sz w:val="24"/>
          <w:szCs w:val="24"/>
          <w:lang w:eastAsia="pl-PL"/>
        </w:rPr>
      </w:pPr>
      <w:r w:rsidRPr="00E374EC">
        <w:rPr>
          <w:rFonts w:ascii="Times New Roman" w:eastAsia="Calibri" w:hAnsi="Times New Roman" w:cs="Times New Roman"/>
          <w:b/>
          <w:color w:val="000000"/>
          <w:sz w:val="24"/>
          <w:szCs w:val="24"/>
          <w:lang w:eastAsia="pl-PL"/>
        </w:rPr>
        <w:t xml:space="preserve">                                                                       </w:t>
      </w:r>
      <w:r w:rsidR="00E374EC" w:rsidRPr="00E374EC">
        <w:rPr>
          <w:rFonts w:ascii="Times New Roman" w:eastAsia="Calibri" w:hAnsi="Times New Roman" w:cs="Times New Roman"/>
          <w:b/>
          <w:color w:val="000000"/>
          <w:sz w:val="24"/>
          <w:szCs w:val="24"/>
          <w:lang w:eastAsia="pl-PL"/>
        </w:rPr>
        <w:t>§ 16</w:t>
      </w:r>
    </w:p>
    <w:p w14:paraId="2F276209" w14:textId="77777777" w:rsidR="006F334A" w:rsidRDefault="006F334A" w:rsidP="00CF6FBC">
      <w:pPr>
        <w:spacing w:after="53" w:line="265" w:lineRule="auto"/>
        <w:ind w:right="19"/>
        <w:jc w:val="both"/>
        <w:rPr>
          <w:rFonts w:ascii="Times New Roman" w:eastAsia="Calibri" w:hAnsi="Times New Roman" w:cs="Times New Roman"/>
          <w:color w:val="000000"/>
          <w:lang w:eastAsia="pl-PL"/>
        </w:rPr>
      </w:pPr>
    </w:p>
    <w:p w14:paraId="71539BED" w14:textId="050F1864" w:rsidR="00825DD4" w:rsidRPr="006F334A" w:rsidRDefault="00E374EC" w:rsidP="00CF6FBC">
      <w:pPr>
        <w:spacing w:after="53" w:line="265" w:lineRule="auto"/>
        <w:ind w:right="19"/>
        <w:jc w:val="both"/>
        <w:rPr>
          <w:rFonts w:ascii="Times New Roman" w:eastAsia="Calibri" w:hAnsi="Times New Roman" w:cs="Times New Roman"/>
          <w:color w:val="000000"/>
          <w:sz w:val="24"/>
          <w:u w:val="single"/>
          <w:lang w:eastAsia="pl-PL"/>
        </w:rPr>
      </w:pPr>
      <w:r w:rsidRPr="006F334A">
        <w:rPr>
          <w:rFonts w:ascii="Times New Roman" w:eastAsia="Calibri" w:hAnsi="Times New Roman" w:cs="Times New Roman"/>
          <w:color w:val="000000"/>
          <w:sz w:val="24"/>
          <w:u w:val="single"/>
          <w:lang w:eastAsia="pl-PL"/>
        </w:rPr>
        <w:t>Zasada odpowiedzialności:</w:t>
      </w:r>
    </w:p>
    <w:p w14:paraId="3FD6312E" w14:textId="507ABF78" w:rsidR="00CF6FBC" w:rsidRDefault="00E374EC" w:rsidP="00CF6FBC">
      <w:pPr>
        <w:spacing w:after="53" w:line="265" w:lineRule="auto"/>
        <w:ind w:right="19"/>
        <w:jc w:val="both"/>
        <w:rPr>
          <w:rFonts w:ascii="Times New Roman" w:eastAsia="Calibri" w:hAnsi="Times New Roman" w:cs="Times New Roman"/>
          <w:color w:val="000000"/>
          <w:lang w:eastAsia="pl-PL"/>
        </w:rPr>
      </w:pPr>
      <w:r>
        <w:rPr>
          <w:rFonts w:ascii="Times New Roman" w:eastAsia="Calibri" w:hAnsi="Times New Roman" w:cs="Times New Roman"/>
          <w:color w:val="000000"/>
          <w:sz w:val="24"/>
          <w:lang w:eastAsia="pl-PL"/>
        </w:rPr>
        <w:t xml:space="preserve">   1)</w:t>
      </w:r>
      <w:r w:rsidR="00CF6FBC">
        <w:rPr>
          <w:rFonts w:ascii="Times New Roman" w:eastAsia="Calibri" w:hAnsi="Times New Roman" w:cs="Times New Roman"/>
          <w:color w:val="000000"/>
          <w:sz w:val="24"/>
          <w:lang w:eastAsia="pl-PL"/>
        </w:rPr>
        <w:t xml:space="preserve"> </w:t>
      </w:r>
      <w:r w:rsidR="00825DD4" w:rsidRPr="000B6EA3">
        <w:rPr>
          <w:rFonts w:ascii="Times New Roman" w:eastAsia="Calibri" w:hAnsi="Times New Roman" w:cs="Times New Roman"/>
          <w:color w:val="000000"/>
          <w:lang w:eastAsia="pl-PL"/>
        </w:rPr>
        <w:t>Pracownik zobowiązany jest przestrzegać Kodeksu Ety</w:t>
      </w:r>
      <w:r w:rsidR="00CF6FBC">
        <w:rPr>
          <w:rFonts w:ascii="Times New Roman" w:eastAsia="Calibri" w:hAnsi="Times New Roman" w:cs="Times New Roman"/>
          <w:color w:val="000000"/>
          <w:lang w:eastAsia="pl-PL"/>
        </w:rPr>
        <w:t>ki i kierować się jego zasadami,</w:t>
      </w:r>
    </w:p>
    <w:p w14:paraId="5F2F2046" w14:textId="77777777" w:rsidR="00CF6FBC" w:rsidRDefault="00CF6FBC" w:rsidP="00CF6FBC">
      <w:pPr>
        <w:spacing w:after="53" w:line="265" w:lineRule="auto"/>
        <w:ind w:right="19"/>
        <w:jc w:val="both"/>
        <w:rPr>
          <w:rFonts w:ascii="Times New Roman" w:eastAsia="Calibri" w:hAnsi="Times New Roman" w:cs="Times New Roman"/>
          <w:color w:val="000000"/>
          <w:lang w:eastAsia="pl-PL"/>
        </w:rPr>
      </w:pPr>
    </w:p>
    <w:p w14:paraId="397E3512" w14:textId="4D361E73" w:rsidR="00CF6FBC" w:rsidRDefault="00CF6FBC" w:rsidP="00CF6FBC">
      <w:pPr>
        <w:keepNext/>
        <w:keepLines/>
        <w:spacing w:after="0" w:line="240" w:lineRule="auto"/>
        <w:ind w:left="139"/>
        <w:jc w:val="both"/>
        <w:outlineLvl w:val="1"/>
        <w:rPr>
          <w:rFonts w:ascii="Times New Roman" w:eastAsia="Calibri" w:hAnsi="Times New Roman" w:cs="Times New Roman"/>
          <w:b/>
          <w:color w:val="000000"/>
          <w:sz w:val="24"/>
          <w:szCs w:val="24"/>
          <w:lang w:eastAsia="pl-PL"/>
        </w:rPr>
      </w:pPr>
      <w:r>
        <w:rPr>
          <w:rFonts w:ascii="Times New Roman" w:eastAsia="Calibri" w:hAnsi="Times New Roman" w:cs="Times New Roman"/>
          <w:color w:val="000000"/>
          <w:lang w:eastAsia="pl-PL"/>
        </w:rPr>
        <w:t xml:space="preserve"> 2) </w:t>
      </w:r>
      <w:r w:rsidR="00825DD4" w:rsidRPr="00CF6FBC">
        <w:rPr>
          <w:rFonts w:ascii="Times New Roman" w:eastAsia="Calibri" w:hAnsi="Times New Roman" w:cs="Times New Roman"/>
          <w:color w:val="000000"/>
          <w:lang w:eastAsia="pl-PL"/>
        </w:rPr>
        <w:t>Pracownik ponosi odpowiedzialności porządkową i dys</w:t>
      </w:r>
      <w:r>
        <w:rPr>
          <w:rFonts w:ascii="Times New Roman" w:eastAsia="Calibri" w:hAnsi="Times New Roman" w:cs="Times New Roman"/>
          <w:color w:val="000000"/>
          <w:lang w:eastAsia="pl-PL"/>
        </w:rPr>
        <w:t>cyplinarną za naruszenie zasad K</w:t>
      </w:r>
      <w:r w:rsidR="00825DD4" w:rsidRPr="00CF6FBC">
        <w:rPr>
          <w:rFonts w:ascii="Times New Roman" w:eastAsia="Calibri" w:hAnsi="Times New Roman" w:cs="Times New Roman"/>
          <w:color w:val="000000"/>
          <w:lang w:eastAsia="pl-PL"/>
        </w:rPr>
        <w:t>odeksu</w:t>
      </w:r>
      <w:r w:rsidRPr="00CF6FBC">
        <w:rPr>
          <w:rFonts w:ascii="Times New Roman" w:eastAsia="Calibri" w:hAnsi="Times New Roman" w:cs="Times New Roman"/>
          <w:color w:val="000000"/>
          <w:lang w:eastAsia="pl-PL"/>
        </w:rPr>
        <w:t>.</w:t>
      </w:r>
      <w:r w:rsidRPr="00CF6FBC">
        <w:rPr>
          <w:rFonts w:ascii="Times New Roman" w:eastAsia="Calibri" w:hAnsi="Times New Roman" w:cs="Times New Roman"/>
          <w:b/>
          <w:color w:val="000000"/>
          <w:sz w:val="24"/>
          <w:szCs w:val="24"/>
          <w:lang w:eastAsia="pl-PL"/>
        </w:rPr>
        <w:t xml:space="preserve"> </w:t>
      </w:r>
    </w:p>
    <w:p w14:paraId="1849705D" w14:textId="77777777" w:rsidR="00CF6FBC" w:rsidRDefault="00CF6FBC" w:rsidP="00CF6FBC">
      <w:pPr>
        <w:keepNext/>
        <w:keepLines/>
        <w:spacing w:after="0" w:line="240" w:lineRule="auto"/>
        <w:ind w:left="139"/>
        <w:jc w:val="center"/>
        <w:outlineLvl w:val="1"/>
        <w:rPr>
          <w:rFonts w:ascii="Times New Roman" w:eastAsia="Calibri" w:hAnsi="Times New Roman" w:cs="Times New Roman"/>
          <w:b/>
          <w:color w:val="000000"/>
          <w:sz w:val="24"/>
          <w:szCs w:val="24"/>
          <w:lang w:eastAsia="pl-PL"/>
        </w:rPr>
      </w:pPr>
    </w:p>
    <w:p w14:paraId="54686B16" w14:textId="77777777" w:rsidR="00CF6FBC" w:rsidRDefault="00CF6FBC" w:rsidP="00CF6FBC">
      <w:pPr>
        <w:keepNext/>
        <w:keepLines/>
        <w:spacing w:after="0" w:line="240" w:lineRule="auto"/>
        <w:ind w:left="139"/>
        <w:jc w:val="center"/>
        <w:outlineLvl w:val="1"/>
        <w:rPr>
          <w:rFonts w:ascii="Times New Roman" w:eastAsia="Calibri" w:hAnsi="Times New Roman" w:cs="Times New Roman"/>
          <w:b/>
          <w:color w:val="000000"/>
          <w:sz w:val="24"/>
          <w:szCs w:val="24"/>
          <w:lang w:eastAsia="pl-PL"/>
        </w:rPr>
      </w:pPr>
    </w:p>
    <w:p w14:paraId="10104972" w14:textId="5C981D45" w:rsidR="00CF6FBC" w:rsidRPr="00CF6FBC" w:rsidRDefault="00CF6FBC" w:rsidP="00CF6FBC">
      <w:pPr>
        <w:keepNext/>
        <w:keepLines/>
        <w:spacing w:after="0" w:line="240" w:lineRule="auto"/>
        <w:ind w:left="139"/>
        <w:jc w:val="center"/>
        <w:outlineLvl w:val="1"/>
        <w:rPr>
          <w:rFonts w:ascii="Times New Roman" w:eastAsia="Calibri" w:hAnsi="Times New Roman" w:cs="Times New Roman"/>
          <w:b/>
          <w:color w:val="000000"/>
          <w:sz w:val="24"/>
          <w:szCs w:val="24"/>
          <w:lang w:eastAsia="pl-PL"/>
        </w:rPr>
      </w:pPr>
      <w:r w:rsidRPr="00C04D0D">
        <w:rPr>
          <w:rFonts w:ascii="Times New Roman" w:eastAsia="Calibri" w:hAnsi="Times New Roman" w:cs="Times New Roman"/>
          <w:b/>
          <w:color w:val="000000"/>
          <w:sz w:val="24"/>
          <w:szCs w:val="24"/>
          <w:lang w:eastAsia="pl-PL"/>
        </w:rPr>
        <w:t>ROZDZIAŁ I</w:t>
      </w:r>
      <w:r>
        <w:rPr>
          <w:rFonts w:ascii="Times New Roman" w:eastAsia="Calibri" w:hAnsi="Times New Roman" w:cs="Times New Roman"/>
          <w:b/>
          <w:color w:val="000000"/>
          <w:sz w:val="24"/>
          <w:szCs w:val="24"/>
          <w:lang w:eastAsia="pl-PL"/>
        </w:rPr>
        <w:t>V</w:t>
      </w:r>
    </w:p>
    <w:p w14:paraId="34398B65" w14:textId="1CF4D3CA" w:rsidR="00464B13" w:rsidRDefault="0004711F" w:rsidP="00CF6FBC">
      <w:pPr>
        <w:pStyle w:val="Default"/>
        <w:jc w:val="center"/>
        <w:rPr>
          <w:b/>
        </w:rPr>
      </w:pPr>
      <w:r w:rsidRPr="00CF6FBC">
        <w:rPr>
          <w:b/>
        </w:rPr>
        <w:t>POSTANOWIENIA KOŃCOWE</w:t>
      </w:r>
    </w:p>
    <w:p w14:paraId="14E8C578" w14:textId="77777777" w:rsidR="006F334A" w:rsidRPr="00CF6FBC" w:rsidRDefault="006F334A" w:rsidP="00CF6FBC">
      <w:pPr>
        <w:pStyle w:val="Default"/>
        <w:jc w:val="center"/>
        <w:rPr>
          <w:b/>
        </w:rPr>
      </w:pPr>
    </w:p>
    <w:p w14:paraId="1EA56FC5" w14:textId="77777777" w:rsidR="00464B13" w:rsidRPr="00CF6FBC" w:rsidRDefault="00464B13" w:rsidP="00464B13">
      <w:pPr>
        <w:pStyle w:val="Default"/>
        <w:rPr>
          <w:b/>
          <w:bCs/>
        </w:rPr>
      </w:pPr>
      <w:r w:rsidRPr="00CF6FBC">
        <w:rPr>
          <w:b/>
          <w:bCs/>
        </w:rPr>
        <w:t xml:space="preserve">                                                         </w:t>
      </w:r>
    </w:p>
    <w:p w14:paraId="4BBD9662" w14:textId="405D874A" w:rsidR="00464B13" w:rsidRPr="00CF6FBC" w:rsidRDefault="00CF6FBC" w:rsidP="00464B13">
      <w:pPr>
        <w:pStyle w:val="Default"/>
        <w:jc w:val="center"/>
        <w:rPr>
          <w:b/>
        </w:rPr>
      </w:pPr>
      <w:r w:rsidRPr="00CF6FBC">
        <w:rPr>
          <w:b/>
          <w:bCs/>
        </w:rPr>
        <w:t>§ 17</w:t>
      </w:r>
    </w:p>
    <w:p w14:paraId="433F01D2" w14:textId="77777777" w:rsidR="00464B13" w:rsidRDefault="00464B13" w:rsidP="00CF6FBC">
      <w:pPr>
        <w:pStyle w:val="Default"/>
        <w:jc w:val="both"/>
        <w:rPr>
          <w:b/>
        </w:rPr>
      </w:pPr>
    </w:p>
    <w:p w14:paraId="6335B56C" w14:textId="77777777" w:rsidR="00464B13" w:rsidRDefault="00464B13" w:rsidP="00CF6FBC">
      <w:pPr>
        <w:pStyle w:val="Default"/>
        <w:jc w:val="both"/>
      </w:pPr>
      <w:r>
        <w:t xml:space="preserve">1. Kodeks jest dokumentem urzędowym i stanowi jeden z elementów kontroli zarządczej. Każdy pracownik ma obowiązek przestrzegania zawartych w nim postanowień. </w:t>
      </w:r>
    </w:p>
    <w:p w14:paraId="1E7DCBCD" w14:textId="77777777" w:rsidR="00464B13" w:rsidRDefault="00464B13" w:rsidP="00CF6FBC">
      <w:pPr>
        <w:pStyle w:val="Default"/>
        <w:jc w:val="both"/>
      </w:pPr>
    </w:p>
    <w:p w14:paraId="5B002999" w14:textId="77777777" w:rsidR="00464B13" w:rsidRDefault="00464B13" w:rsidP="00CF6FBC">
      <w:pPr>
        <w:pStyle w:val="Default"/>
        <w:jc w:val="both"/>
      </w:pPr>
      <w:r>
        <w:t xml:space="preserve">2. Pracodawca zapoznaje z treścią Kodeksu każdego przyjmowanego do pracy pracownika przed rozpoczęciem wykonywania przez niego obowiązków. </w:t>
      </w:r>
    </w:p>
    <w:p w14:paraId="3048C047" w14:textId="77777777" w:rsidR="00464B13" w:rsidRDefault="00464B13" w:rsidP="00CF6FBC">
      <w:pPr>
        <w:pStyle w:val="Default"/>
        <w:jc w:val="both"/>
      </w:pPr>
    </w:p>
    <w:p w14:paraId="254FFF98" w14:textId="197BF65E" w:rsidR="00464B13" w:rsidRDefault="00464B13" w:rsidP="00CF6FBC">
      <w:pPr>
        <w:pStyle w:val="Default"/>
        <w:jc w:val="both"/>
      </w:pPr>
      <w:r>
        <w:t xml:space="preserve">3. Za naruszenie zasad Kodeksu pracownik ponosi odpowiedzialność porządkową. </w:t>
      </w:r>
    </w:p>
    <w:p w14:paraId="2F5CD466" w14:textId="3A9A77BB" w:rsidR="000B6EA3" w:rsidRDefault="000B6EA3" w:rsidP="000C5AFC">
      <w:pPr>
        <w:spacing w:after="30" w:line="228" w:lineRule="auto"/>
        <w:ind w:right="4"/>
        <w:jc w:val="both"/>
        <w:rPr>
          <w:rFonts w:ascii="Calibri" w:eastAsia="Calibri" w:hAnsi="Calibri" w:cs="Calibri"/>
          <w:color w:val="000000"/>
          <w:lang w:eastAsia="pl-PL"/>
        </w:rPr>
      </w:pPr>
    </w:p>
    <w:p w14:paraId="52F00C50" w14:textId="77777777" w:rsidR="000C5AFC" w:rsidRDefault="000C5AFC" w:rsidP="000C5AFC">
      <w:pPr>
        <w:spacing w:after="30" w:line="228" w:lineRule="auto"/>
        <w:ind w:right="4"/>
        <w:jc w:val="both"/>
        <w:rPr>
          <w:rFonts w:ascii="Calibri" w:eastAsia="Calibri" w:hAnsi="Calibri" w:cs="Calibri"/>
          <w:color w:val="000000"/>
          <w:lang w:eastAsia="pl-PL"/>
        </w:rPr>
      </w:pPr>
    </w:p>
    <w:p w14:paraId="0234E472" w14:textId="77777777" w:rsidR="000B6EA3" w:rsidRDefault="000B6EA3" w:rsidP="00825DD4">
      <w:pPr>
        <w:spacing w:after="148"/>
        <w:rPr>
          <w:rFonts w:ascii="Times New Roman" w:eastAsia="Times New Roman" w:hAnsi="Times New Roman" w:cs="Times New Roman"/>
          <w:color w:val="000000"/>
          <w:sz w:val="24"/>
          <w:lang w:eastAsia="pl-PL"/>
        </w:rPr>
      </w:pPr>
    </w:p>
    <w:p w14:paraId="53F8989C" w14:textId="77777777" w:rsidR="00291FB5" w:rsidRDefault="00291FB5" w:rsidP="00825DD4">
      <w:pPr>
        <w:spacing w:after="148"/>
        <w:rPr>
          <w:rFonts w:ascii="Times New Roman" w:eastAsia="Times New Roman" w:hAnsi="Times New Roman" w:cs="Times New Roman"/>
          <w:color w:val="000000"/>
          <w:sz w:val="24"/>
          <w:lang w:eastAsia="pl-PL"/>
        </w:rPr>
      </w:pPr>
    </w:p>
    <w:p w14:paraId="03036926" w14:textId="77777777" w:rsidR="00291FB5" w:rsidRDefault="00291FB5" w:rsidP="00825DD4">
      <w:pPr>
        <w:spacing w:after="148"/>
        <w:rPr>
          <w:rFonts w:ascii="Times New Roman" w:eastAsia="Times New Roman" w:hAnsi="Times New Roman" w:cs="Times New Roman"/>
          <w:color w:val="000000"/>
          <w:sz w:val="24"/>
          <w:lang w:eastAsia="pl-PL"/>
        </w:rPr>
      </w:pPr>
    </w:p>
    <w:p w14:paraId="34E58D6E" w14:textId="77777777" w:rsidR="00291FB5" w:rsidRDefault="00291FB5" w:rsidP="00825DD4">
      <w:pPr>
        <w:spacing w:after="148"/>
        <w:rPr>
          <w:rFonts w:ascii="Times New Roman" w:eastAsia="Times New Roman" w:hAnsi="Times New Roman" w:cs="Times New Roman"/>
          <w:color w:val="000000"/>
          <w:sz w:val="24"/>
          <w:lang w:eastAsia="pl-PL"/>
        </w:rPr>
      </w:pPr>
    </w:p>
    <w:p w14:paraId="656F7866" w14:textId="77777777" w:rsidR="00291FB5" w:rsidRDefault="00291FB5" w:rsidP="00825DD4">
      <w:pPr>
        <w:spacing w:after="148"/>
        <w:rPr>
          <w:rFonts w:ascii="Times New Roman" w:eastAsia="Times New Roman" w:hAnsi="Times New Roman" w:cs="Times New Roman"/>
          <w:color w:val="000000"/>
          <w:sz w:val="24"/>
          <w:lang w:eastAsia="pl-PL"/>
        </w:rPr>
      </w:pPr>
    </w:p>
    <w:p w14:paraId="006ABDD2" w14:textId="77777777" w:rsidR="00291FB5" w:rsidRDefault="00291FB5" w:rsidP="00825DD4">
      <w:pPr>
        <w:spacing w:after="148"/>
        <w:rPr>
          <w:rFonts w:ascii="Times New Roman" w:eastAsia="Times New Roman" w:hAnsi="Times New Roman" w:cs="Times New Roman"/>
          <w:color w:val="000000"/>
          <w:sz w:val="24"/>
          <w:lang w:eastAsia="pl-PL"/>
        </w:rPr>
      </w:pPr>
    </w:p>
    <w:p w14:paraId="1A00CFD2" w14:textId="77777777" w:rsidR="00291FB5" w:rsidRDefault="00291FB5" w:rsidP="00825DD4">
      <w:pPr>
        <w:spacing w:after="148"/>
        <w:rPr>
          <w:rFonts w:ascii="Times New Roman" w:eastAsia="Times New Roman" w:hAnsi="Times New Roman" w:cs="Times New Roman"/>
          <w:color w:val="000000"/>
          <w:sz w:val="24"/>
          <w:lang w:eastAsia="pl-PL"/>
        </w:rPr>
      </w:pPr>
    </w:p>
    <w:p w14:paraId="2C317D6A" w14:textId="77777777" w:rsidR="00291FB5" w:rsidRDefault="00291FB5" w:rsidP="00825DD4">
      <w:pPr>
        <w:spacing w:after="148"/>
        <w:rPr>
          <w:rFonts w:ascii="Times New Roman" w:eastAsia="Times New Roman" w:hAnsi="Times New Roman" w:cs="Times New Roman"/>
          <w:color w:val="000000"/>
          <w:sz w:val="24"/>
          <w:lang w:eastAsia="pl-PL"/>
        </w:rPr>
      </w:pPr>
    </w:p>
    <w:p w14:paraId="01A50D7C" w14:textId="77777777" w:rsidR="00291FB5" w:rsidRDefault="00291FB5" w:rsidP="00825DD4">
      <w:pPr>
        <w:spacing w:after="148"/>
        <w:rPr>
          <w:rFonts w:ascii="Times New Roman" w:eastAsia="Times New Roman" w:hAnsi="Times New Roman" w:cs="Times New Roman"/>
          <w:color w:val="000000"/>
          <w:sz w:val="24"/>
          <w:lang w:eastAsia="pl-PL"/>
        </w:rPr>
      </w:pPr>
    </w:p>
    <w:p w14:paraId="34031232" w14:textId="77777777" w:rsidR="00291FB5" w:rsidRDefault="00291FB5" w:rsidP="00825DD4">
      <w:pPr>
        <w:spacing w:after="148"/>
        <w:rPr>
          <w:rFonts w:ascii="Times New Roman" w:eastAsia="Times New Roman" w:hAnsi="Times New Roman" w:cs="Times New Roman"/>
          <w:color w:val="000000"/>
          <w:sz w:val="24"/>
          <w:lang w:eastAsia="pl-PL"/>
        </w:rPr>
      </w:pPr>
    </w:p>
    <w:p w14:paraId="74DDD693" w14:textId="77777777" w:rsidR="00291FB5" w:rsidRDefault="00291FB5" w:rsidP="00825DD4">
      <w:pPr>
        <w:spacing w:after="148"/>
        <w:rPr>
          <w:rFonts w:ascii="Times New Roman" w:eastAsia="Times New Roman" w:hAnsi="Times New Roman" w:cs="Times New Roman"/>
          <w:color w:val="000000"/>
          <w:sz w:val="24"/>
          <w:lang w:eastAsia="pl-PL"/>
        </w:rPr>
      </w:pPr>
    </w:p>
    <w:p w14:paraId="7D7DC141" w14:textId="77777777" w:rsidR="00291FB5" w:rsidRDefault="00291FB5" w:rsidP="00825DD4">
      <w:pPr>
        <w:spacing w:after="148"/>
        <w:rPr>
          <w:rFonts w:ascii="Times New Roman" w:eastAsia="Times New Roman" w:hAnsi="Times New Roman" w:cs="Times New Roman"/>
          <w:color w:val="000000"/>
          <w:sz w:val="24"/>
          <w:lang w:eastAsia="pl-PL"/>
        </w:rPr>
      </w:pPr>
    </w:p>
    <w:p w14:paraId="5C6BE48E" w14:textId="77777777" w:rsidR="00291FB5" w:rsidRDefault="00291FB5" w:rsidP="00825DD4">
      <w:pPr>
        <w:spacing w:after="148"/>
        <w:rPr>
          <w:rFonts w:ascii="Times New Roman" w:eastAsia="Times New Roman" w:hAnsi="Times New Roman" w:cs="Times New Roman"/>
          <w:color w:val="000000"/>
          <w:sz w:val="24"/>
          <w:lang w:eastAsia="pl-PL"/>
        </w:rPr>
      </w:pPr>
    </w:p>
    <w:p w14:paraId="322C04DD" w14:textId="77777777" w:rsidR="00291FB5" w:rsidRDefault="00291FB5" w:rsidP="00825DD4">
      <w:pPr>
        <w:spacing w:after="148"/>
        <w:rPr>
          <w:rFonts w:ascii="Times New Roman" w:eastAsia="Times New Roman" w:hAnsi="Times New Roman" w:cs="Times New Roman"/>
          <w:color w:val="000000"/>
          <w:sz w:val="24"/>
          <w:lang w:eastAsia="pl-PL"/>
        </w:rPr>
      </w:pPr>
    </w:p>
    <w:p w14:paraId="5DC34DA0" w14:textId="77777777" w:rsidR="00291FB5" w:rsidRDefault="00291FB5" w:rsidP="00825DD4">
      <w:pPr>
        <w:spacing w:after="148"/>
        <w:rPr>
          <w:rFonts w:ascii="Times New Roman" w:eastAsia="Times New Roman" w:hAnsi="Times New Roman" w:cs="Times New Roman"/>
          <w:color w:val="000000"/>
          <w:sz w:val="24"/>
          <w:lang w:eastAsia="pl-PL"/>
        </w:rPr>
      </w:pPr>
    </w:p>
    <w:p w14:paraId="2885EDEF" w14:textId="77777777" w:rsidR="00291FB5" w:rsidRDefault="00291FB5" w:rsidP="00825DD4">
      <w:pPr>
        <w:spacing w:after="148"/>
        <w:rPr>
          <w:rFonts w:ascii="Times New Roman" w:eastAsia="Times New Roman" w:hAnsi="Times New Roman" w:cs="Times New Roman"/>
          <w:color w:val="000000"/>
          <w:sz w:val="24"/>
          <w:lang w:eastAsia="pl-PL"/>
        </w:rPr>
      </w:pPr>
    </w:p>
    <w:p w14:paraId="3505B880" w14:textId="77777777" w:rsidR="00291FB5" w:rsidRDefault="00291FB5" w:rsidP="00825DD4">
      <w:pPr>
        <w:spacing w:after="148"/>
        <w:rPr>
          <w:rFonts w:ascii="Times New Roman" w:eastAsia="Times New Roman" w:hAnsi="Times New Roman" w:cs="Times New Roman"/>
          <w:color w:val="000000"/>
          <w:sz w:val="24"/>
          <w:lang w:eastAsia="pl-PL"/>
        </w:rPr>
      </w:pPr>
    </w:p>
    <w:p w14:paraId="3783D5B3" w14:textId="77777777" w:rsidR="00291FB5" w:rsidRDefault="00291FB5" w:rsidP="00825DD4">
      <w:pPr>
        <w:spacing w:after="148"/>
        <w:rPr>
          <w:rFonts w:ascii="Times New Roman" w:eastAsia="Times New Roman" w:hAnsi="Times New Roman" w:cs="Times New Roman"/>
          <w:color w:val="000000"/>
          <w:sz w:val="24"/>
          <w:lang w:eastAsia="pl-PL"/>
        </w:rPr>
      </w:pPr>
    </w:p>
    <w:p w14:paraId="57AA0DA4" w14:textId="77777777" w:rsidR="00291FB5" w:rsidRDefault="00291FB5" w:rsidP="00825DD4">
      <w:pPr>
        <w:spacing w:after="148"/>
        <w:rPr>
          <w:rFonts w:ascii="Times New Roman" w:eastAsia="Times New Roman" w:hAnsi="Times New Roman" w:cs="Times New Roman"/>
          <w:color w:val="000000"/>
          <w:sz w:val="24"/>
          <w:lang w:eastAsia="pl-PL"/>
        </w:rPr>
      </w:pPr>
    </w:p>
    <w:p w14:paraId="31DA2FB6" w14:textId="77777777" w:rsidR="00291FB5" w:rsidRDefault="00291FB5" w:rsidP="00825DD4">
      <w:pPr>
        <w:spacing w:after="148"/>
        <w:rPr>
          <w:rFonts w:ascii="Times New Roman" w:eastAsia="Times New Roman" w:hAnsi="Times New Roman" w:cs="Times New Roman"/>
          <w:color w:val="000000"/>
          <w:sz w:val="24"/>
          <w:lang w:eastAsia="pl-PL"/>
        </w:rPr>
      </w:pPr>
    </w:p>
    <w:p w14:paraId="1A651882" w14:textId="77777777" w:rsidR="00291FB5" w:rsidRDefault="00291FB5" w:rsidP="00825DD4">
      <w:pPr>
        <w:spacing w:after="148"/>
        <w:rPr>
          <w:rFonts w:ascii="Times New Roman" w:eastAsia="Times New Roman" w:hAnsi="Times New Roman" w:cs="Times New Roman"/>
          <w:color w:val="000000"/>
          <w:sz w:val="24"/>
          <w:lang w:eastAsia="pl-PL"/>
        </w:rPr>
      </w:pPr>
    </w:p>
    <w:p w14:paraId="336A0054" w14:textId="77777777" w:rsidR="00291FB5" w:rsidRDefault="00291FB5" w:rsidP="00825DD4">
      <w:pPr>
        <w:spacing w:after="148"/>
        <w:rPr>
          <w:rFonts w:ascii="Times New Roman" w:eastAsia="Times New Roman" w:hAnsi="Times New Roman" w:cs="Times New Roman"/>
          <w:color w:val="000000"/>
          <w:sz w:val="24"/>
          <w:lang w:eastAsia="pl-PL"/>
        </w:rPr>
      </w:pPr>
    </w:p>
    <w:p w14:paraId="049B6CD6" w14:textId="77777777" w:rsidR="00291FB5" w:rsidRDefault="00291FB5" w:rsidP="00825DD4">
      <w:pPr>
        <w:spacing w:after="148"/>
        <w:rPr>
          <w:rFonts w:ascii="Times New Roman" w:eastAsia="Times New Roman" w:hAnsi="Times New Roman" w:cs="Times New Roman"/>
          <w:color w:val="000000"/>
          <w:sz w:val="24"/>
          <w:lang w:eastAsia="pl-PL"/>
        </w:rPr>
      </w:pPr>
    </w:p>
    <w:p w14:paraId="59AB0ACF" w14:textId="77777777" w:rsidR="00291FB5" w:rsidRDefault="00291FB5" w:rsidP="00825DD4">
      <w:pPr>
        <w:spacing w:after="148"/>
        <w:rPr>
          <w:rFonts w:ascii="Times New Roman" w:eastAsia="Times New Roman" w:hAnsi="Times New Roman" w:cs="Times New Roman"/>
          <w:color w:val="000000"/>
          <w:sz w:val="24"/>
          <w:lang w:eastAsia="pl-PL"/>
        </w:rPr>
      </w:pPr>
    </w:p>
    <w:p w14:paraId="11CA8277" w14:textId="77777777" w:rsidR="00291FB5" w:rsidRDefault="00291FB5" w:rsidP="00825DD4">
      <w:pPr>
        <w:spacing w:after="148"/>
        <w:rPr>
          <w:rFonts w:ascii="Times New Roman" w:eastAsia="Times New Roman" w:hAnsi="Times New Roman" w:cs="Times New Roman"/>
          <w:color w:val="000000"/>
          <w:sz w:val="24"/>
          <w:lang w:eastAsia="pl-PL"/>
        </w:rPr>
      </w:pPr>
    </w:p>
    <w:p w14:paraId="20FBCBDA" w14:textId="77777777" w:rsidR="00291FB5" w:rsidRDefault="00291FB5" w:rsidP="00825DD4">
      <w:pPr>
        <w:spacing w:after="148"/>
        <w:rPr>
          <w:rFonts w:ascii="Times New Roman" w:eastAsia="Times New Roman" w:hAnsi="Times New Roman" w:cs="Times New Roman"/>
          <w:color w:val="000000"/>
          <w:sz w:val="24"/>
          <w:lang w:eastAsia="pl-PL"/>
        </w:rPr>
      </w:pPr>
    </w:p>
    <w:p w14:paraId="76C81BA5" w14:textId="77777777" w:rsidR="00291FB5" w:rsidRDefault="00291FB5" w:rsidP="00825DD4">
      <w:pPr>
        <w:spacing w:after="148"/>
        <w:rPr>
          <w:rFonts w:ascii="Times New Roman" w:eastAsia="Times New Roman" w:hAnsi="Times New Roman" w:cs="Times New Roman"/>
          <w:color w:val="000000"/>
          <w:sz w:val="24"/>
          <w:lang w:eastAsia="pl-PL"/>
        </w:rPr>
      </w:pPr>
    </w:p>
    <w:p w14:paraId="32B2359B" w14:textId="77777777" w:rsidR="000B6EA3" w:rsidRDefault="000B6EA3" w:rsidP="00825DD4">
      <w:pPr>
        <w:spacing w:after="148"/>
        <w:rPr>
          <w:rFonts w:ascii="Times New Roman" w:eastAsia="Times New Roman" w:hAnsi="Times New Roman" w:cs="Times New Roman"/>
          <w:color w:val="000000"/>
          <w:sz w:val="24"/>
          <w:lang w:eastAsia="pl-PL"/>
        </w:rPr>
      </w:pPr>
    </w:p>
    <w:p w14:paraId="4912DE21" w14:textId="43E11303" w:rsidR="00825DD4" w:rsidRPr="00825DD4" w:rsidRDefault="006F334A" w:rsidP="00CF6FBC">
      <w:pPr>
        <w:spacing w:after="0"/>
        <w:rPr>
          <w:rFonts w:ascii="Calibri" w:eastAsia="Calibri" w:hAnsi="Calibri" w:cs="Calibri"/>
          <w:color w:val="000000"/>
          <w:lang w:eastAsia="pl-PL"/>
        </w:rPr>
      </w:pPr>
      <w:r>
        <w:rPr>
          <w:rFonts w:ascii="Times New Roman" w:eastAsia="Times New Roman" w:hAnsi="Times New Roman" w:cs="Times New Roman"/>
          <w:color w:val="000000"/>
          <w:sz w:val="24"/>
          <w:lang w:eastAsia="pl-PL"/>
        </w:rPr>
        <w:t>Załącznik n</w:t>
      </w:r>
      <w:r w:rsidR="00825DD4" w:rsidRPr="00825DD4">
        <w:rPr>
          <w:rFonts w:ascii="Times New Roman" w:eastAsia="Times New Roman" w:hAnsi="Times New Roman" w:cs="Times New Roman"/>
          <w:color w:val="000000"/>
          <w:sz w:val="24"/>
          <w:lang w:eastAsia="pl-PL"/>
        </w:rPr>
        <w:t>r 2</w:t>
      </w:r>
    </w:p>
    <w:p w14:paraId="2A2DC136" w14:textId="77777777" w:rsidR="00CF6FBC" w:rsidRDefault="00825DD4" w:rsidP="00CF6FBC">
      <w:pPr>
        <w:spacing w:after="0" w:line="308" w:lineRule="auto"/>
        <w:ind w:left="24" w:right="172" w:hanging="10"/>
        <w:jc w:val="both"/>
        <w:rPr>
          <w:rFonts w:ascii="Times New Roman" w:eastAsia="Times New Roman" w:hAnsi="Times New Roman" w:cs="Times New Roman"/>
          <w:color w:val="000000"/>
          <w:lang w:eastAsia="pl-PL"/>
        </w:rPr>
      </w:pPr>
      <w:r w:rsidRPr="00825DD4">
        <w:rPr>
          <w:rFonts w:ascii="Times New Roman" w:eastAsia="Times New Roman" w:hAnsi="Times New Roman" w:cs="Times New Roman"/>
          <w:color w:val="000000"/>
          <w:lang w:eastAsia="pl-PL"/>
        </w:rPr>
        <w:t>Do zarządzenia Nr</w:t>
      </w:r>
      <w:r w:rsidR="000B6EA3">
        <w:rPr>
          <w:rFonts w:ascii="Times New Roman" w:eastAsia="Times New Roman" w:hAnsi="Times New Roman" w:cs="Times New Roman"/>
          <w:color w:val="000000"/>
          <w:lang w:eastAsia="pl-PL"/>
        </w:rPr>
        <w:t xml:space="preserve"> </w:t>
      </w:r>
      <w:r w:rsidR="00F06494">
        <w:rPr>
          <w:rFonts w:ascii="Times New Roman" w:eastAsia="Times New Roman" w:hAnsi="Times New Roman" w:cs="Times New Roman"/>
          <w:color w:val="000000"/>
          <w:lang w:eastAsia="pl-PL"/>
        </w:rPr>
        <w:t>0110-1</w:t>
      </w:r>
      <w:r w:rsidRPr="00825DD4">
        <w:rPr>
          <w:rFonts w:ascii="Times New Roman" w:eastAsia="Times New Roman" w:hAnsi="Times New Roman" w:cs="Times New Roman"/>
          <w:color w:val="000000"/>
          <w:lang w:eastAsia="pl-PL"/>
        </w:rPr>
        <w:t>/20</w:t>
      </w:r>
      <w:r w:rsidR="00F06494">
        <w:rPr>
          <w:rFonts w:ascii="Times New Roman" w:eastAsia="Times New Roman" w:hAnsi="Times New Roman" w:cs="Times New Roman"/>
          <w:color w:val="000000"/>
          <w:lang w:eastAsia="pl-PL"/>
        </w:rPr>
        <w:t>20</w:t>
      </w:r>
      <w:r w:rsidRPr="00825DD4">
        <w:rPr>
          <w:rFonts w:ascii="Times New Roman" w:eastAsia="Times New Roman" w:hAnsi="Times New Roman" w:cs="Times New Roman"/>
          <w:color w:val="000000"/>
          <w:lang w:eastAsia="pl-PL"/>
        </w:rPr>
        <w:t xml:space="preserve"> z dnia </w:t>
      </w:r>
      <w:r w:rsidR="00F06494">
        <w:rPr>
          <w:rFonts w:ascii="Times New Roman" w:eastAsia="Times New Roman" w:hAnsi="Times New Roman" w:cs="Times New Roman"/>
          <w:color w:val="000000"/>
          <w:lang w:eastAsia="pl-PL"/>
        </w:rPr>
        <w:t>6.07.2</w:t>
      </w:r>
      <w:r w:rsidRPr="00825DD4">
        <w:rPr>
          <w:rFonts w:ascii="Times New Roman" w:eastAsia="Times New Roman" w:hAnsi="Times New Roman" w:cs="Times New Roman"/>
          <w:color w:val="000000"/>
          <w:lang w:eastAsia="pl-PL"/>
        </w:rPr>
        <w:t>0</w:t>
      </w:r>
      <w:r w:rsidR="00F06494">
        <w:rPr>
          <w:rFonts w:ascii="Times New Roman" w:eastAsia="Times New Roman" w:hAnsi="Times New Roman" w:cs="Times New Roman"/>
          <w:color w:val="000000"/>
          <w:lang w:eastAsia="pl-PL"/>
        </w:rPr>
        <w:t>20</w:t>
      </w:r>
      <w:r w:rsidRPr="00825DD4">
        <w:rPr>
          <w:rFonts w:ascii="Times New Roman" w:eastAsia="Times New Roman" w:hAnsi="Times New Roman" w:cs="Times New Roman"/>
          <w:color w:val="000000"/>
          <w:lang w:eastAsia="pl-PL"/>
        </w:rPr>
        <w:t xml:space="preserve">r. </w:t>
      </w:r>
    </w:p>
    <w:p w14:paraId="73E07FC3" w14:textId="3859EB3E" w:rsidR="00825DD4" w:rsidRDefault="00F06494" w:rsidP="00CF6FBC">
      <w:pPr>
        <w:spacing w:after="0" w:line="308" w:lineRule="auto"/>
        <w:ind w:left="24" w:right="172" w:hanging="1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Kierownika Środowiskowego Domu Samopomocy w Kole</w:t>
      </w:r>
    </w:p>
    <w:p w14:paraId="53FF34AA" w14:textId="77777777" w:rsidR="00CF6FBC" w:rsidRDefault="00CF6FBC" w:rsidP="00CF6FBC">
      <w:pPr>
        <w:spacing w:after="0" w:line="308" w:lineRule="auto"/>
        <w:ind w:left="24" w:right="172" w:hanging="10"/>
        <w:jc w:val="both"/>
        <w:rPr>
          <w:rFonts w:ascii="Times New Roman" w:eastAsia="Times New Roman" w:hAnsi="Times New Roman" w:cs="Times New Roman"/>
          <w:color w:val="000000"/>
          <w:lang w:eastAsia="pl-PL"/>
        </w:rPr>
      </w:pPr>
    </w:p>
    <w:p w14:paraId="00944B9B" w14:textId="77777777" w:rsidR="00CF6FBC" w:rsidRDefault="00CF6FBC" w:rsidP="00CF6FBC">
      <w:pPr>
        <w:spacing w:after="0" w:line="308" w:lineRule="auto"/>
        <w:ind w:left="24" w:right="172" w:hanging="10"/>
        <w:jc w:val="both"/>
        <w:rPr>
          <w:rFonts w:ascii="Times New Roman" w:eastAsia="Times New Roman" w:hAnsi="Times New Roman" w:cs="Times New Roman"/>
          <w:color w:val="000000"/>
          <w:lang w:eastAsia="pl-PL"/>
        </w:rPr>
      </w:pPr>
    </w:p>
    <w:p w14:paraId="542537B9" w14:textId="77777777" w:rsidR="00CF6FBC" w:rsidRPr="00825DD4" w:rsidRDefault="00CF6FBC" w:rsidP="00CF6FBC">
      <w:pPr>
        <w:spacing w:after="0" w:line="308" w:lineRule="auto"/>
        <w:ind w:left="24" w:right="172" w:hanging="10"/>
        <w:jc w:val="both"/>
        <w:rPr>
          <w:rFonts w:ascii="Calibri" w:eastAsia="Calibri" w:hAnsi="Calibri" w:cs="Calibri"/>
          <w:color w:val="000000"/>
          <w:lang w:eastAsia="pl-PL"/>
        </w:rPr>
      </w:pPr>
    </w:p>
    <w:p w14:paraId="06924BA3" w14:textId="77777777" w:rsidR="00825DD4" w:rsidRPr="00825DD4" w:rsidRDefault="00825DD4" w:rsidP="00825DD4">
      <w:pPr>
        <w:spacing w:after="266"/>
        <w:ind w:left="34"/>
        <w:rPr>
          <w:rFonts w:ascii="Calibri" w:eastAsia="Calibri" w:hAnsi="Calibri" w:cs="Calibri"/>
          <w:color w:val="000000"/>
          <w:lang w:eastAsia="pl-PL"/>
        </w:rPr>
      </w:pPr>
      <w:r w:rsidRPr="00825DD4">
        <w:rPr>
          <w:rFonts w:ascii="Calibri" w:eastAsia="Calibri" w:hAnsi="Calibri" w:cs="Calibri"/>
          <w:noProof/>
          <w:color w:val="000000"/>
          <w:lang w:eastAsia="pl-PL"/>
        </w:rPr>
        <mc:AlternateContent>
          <mc:Choice Requires="wpg">
            <w:drawing>
              <wp:inline distT="0" distB="0" distL="0" distR="0" wp14:anchorId="7FCC0046" wp14:editId="5033776A">
                <wp:extent cx="2042160" cy="3049"/>
                <wp:effectExtent l="0" t="0" r="0" b="0"/>
                <wp:docPr id="12695" name="Group 12695"/>
                <wp:cNvGraphicFramePr/>
                <a:graphic xmlns:a="http://schemas.openxmlformats.org/drawingml/2006/main">
                  <a:graphicData uri="http://schemas.microsoft.com/office/word/2010/wordprocessingGroup">
                    <wpg:wgp>
                      <wpg:cNvGrpSpPr/>
                      <wpg:grpSpPr>
                        <a:xfrm>
                          <a:off x="0" y="0"/>
                          <a:ext cx="2042160" cy="3049"/>
                          <a:chOff x="0" y="0"/>
                          <a:chExt cx="2042160" cy="3049"/>
                        </a:xfrm>
                      </wpg:grpSpPr>
                      <wps:wsp>
                        <wps:cNvPr id="12694" name="Shape 12694"/>
                        <wps:cNvSpPr/>
                        <wps:spPr>
                          <a:xfrm>
                            <a:off x="0" y="0"/>
                            <a:ext cx="2042160" cy="3049"/>
                          </a:xfrm>
                          <a:custGeom>
                            <a:avLst/>
                            <a:gdLst/>
                            <a:ahLst/>
                            <a:cxnLst/>
                            <a:rect l="0" t="0" r="0" b="0"/>
                            <a:pathLst>
                              <a:path w="2042160" h="3049">
                                <a:moveTo>
                                  <a:pt x="0" y="1524"/>
                                </a:moveTo>
                                <a:lnTo>
                                  <a:pt x="2042160" y="1524"/>
                                </a:lnTo>
                              </a:path>
                            </a:pathLst>
                          </a:custGeom>
                          <a:noFill/>
                          <a:ln w="3049" cap="flat" cmpd="sng" algn="ctr">
                            <a:solidFill>
                              <a:srgbClr val="000000"/>
                            </a:solidFill>
                            <a:prstDash val="solid"/>
                            <a:miter lim="100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CC8C54C" id="Group 12695" o:spid="_x0000_s1026" style="width:160.8pt;height:.25pt;mso-position-horizontal-relative:char;mso-position-vertical-relative:line" coordsize="204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">
                <v:shape id="Shape 12694" o:spid="_x0000_s1027" style="position:absolute;width:20421;height:30;visibility:visible;mso-wrap-style:square;v-text-anchor:top" coordsize="204216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" path="m,1524r2042160,e" filled="f" strokeweight=".08469mm">
                  <v:stroke miterlimit="1" joinstyle="miter"/>
                  <v:path arrowok="t" textboxrect="0,0,2042160,3049"/>
                </v:shape>
                <w10:anchorlock/>
              </v:group>
            </w:pict>
          </mc:Fallback>
        </mc:AlternateContent>
      </w:r>
    </w:p>
    <w:p w14:paraId="356C5FFE" w14:textId="77777777" w:rsidR="00825DD4" w:rsidRPr="00825DD4" w:rsidRDefault="00825DD4" w:rsidP="00825DD4">
      <w:pPr>
        <w:spacing w:after="444" w:line="308" w:lineRule="auto"/>
        <w:ind w:left="24" w:right="172" w:hanging="10"/>
        <w:jc w:val="both"/>
        <w:rPr>
          <w:rFonts w:ascii="Calibri" w:eastAsia="Calibri" w:hAnsi="Calibri" w:cs="Calibri"/>
          <w:color w:val="000000"/>
          <w:lang w:eastAsia="pl-PL"/>
        </w:rPr>
      </w:pPr>
      <w:r w:rsidRPr="00825DD4">
        <w:rPr>
          <w:rFonts w:ascii="Times New Roman" w:eastAsia="Times New Roman" w:hAnsi="Times New Roman" w:cs="Times New Roman"/>
          <w:color w:val="000000"/>
          <w:lang w:eastAsia="pl-PL"/>
        </w:rPr>
        <w:t>Imię i nazwisko</w:t>
      </w:r>
    </w:p>
    <w:p w14:paraId="19AB5A75" w14:textId="77777777" w:rsidR="00825DD4" w:rsidRPr="00825DD4" w:rsidRDefault="00825DD4" w:rsidP="00825DD4">
      <w:pPr>
        <w:spacing w:after="262"/>
        <w:ind w:left="38"/>
        <w:rPr>
          <w:rFonts w:ascii="Calibri" w:eastAsia="Calibri" w:hAnsi="Calibri" w:cs="Calibri"/>
          <w:color w:val="000000"/>
          <w:lang w:eastAsia="pl-PL"/>
        </w:rPr>
      </w:pPr>
      <w:r w:rsidRPr="00825DD4">
        <w:rPr>
          <w:rFonts w:ascii="Calibri" w:eastAsia="Calibri" w:hAnsi="Calibri" w:cs="Calibri"/>
          <w:noProof/>
          <w:color w:val="000000"/>
          <w:lang w:eastAsia="pl-PL"/>
        </w:rPr>
        <mc:AlternateContent>
          <mc:Choice Requires="wpg">
            <w:drawing>
              <wp:inline distT="0" distB="0" distL="0" distR="0" wp14:anchorId="6178EC41" wp14:editId="770C7624">
                <wp:extent cx="2042160" cy="3049"/>
                <wp:effectExtent l="0" t="0" r="0" b="0"/>
                <wp:docPr id="12697" name="Group 12697"/>
                <wp:cNvGraphicFramePr/>
                <a:graphic xmlns:a="http://schemas.openxmlformats.org/drawingml/2006/main">
                  <a:graphicData uri="http://schemas.microsoft.com/office/word/2010/wordprocessingGroup">
                    <wpg:wgp>
                      <wpg:cNvGrpSpPr/>
                      <wpg:grpSpPr>
                        <a:xfrm>
                          <a:off x="0" y="0"/>
                          <a:ext cx="2042160" cy="3049"/>
                          <a:chOff x="0" y="0"/>
                          <a:chExt cx="2042160" cy="3049"/>
                        </a:xfrm>
                      </wpg:grpSpPr>
                      <wps:wsp>
                        <wps:cNvPr id="12696" name="Shape 12696"/>
                        <wps:cNvSpPr/>
                        <wps:spPr>
                          <a:xfrm>
                            <a:off x="0" y="0"/>
                            <a:ext cx="2042160" cy="3049"/>
                          </a:xfrm>
                          <a:custGeom>
                            <a:avLst/>
                            <a:gdLst/>
                            <a:ahLst/>
                            <a:cxnLst/>
                            <a:rect l="0" t="0" r="0" b="0"/>
                            <a:pathLst>
                              <a:path w="2042160" h="3049">
                                <a:moveTo>
                                  <a:pt x="0" y="1525"/>
                                </a:moveTo>
                                <a:lnTo>
                                  <a:pt x="2042160" y="1525"/>
                                </a:lnTo>
                              </a:path>
                            </a:pathLst>
                          </a:custGeom>
                          <a:noFill/>
                          <a:ln w="3049" cap="flat" cmpd="sng" algn="ctr">
                            <a:solidFill>
                              <a:srgbClr val="000000"/>
                            </a:solidFill>
                            <a:prstDash val="solid"/>
                            <a:miter lim="100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59528F6" id="Group 12697" o:spid="_x0000_s1026" style="width:160.8pt;height:.25pt;mso-position-horizontal-relative:char;mso-position-vertical-relative:line" coordsize="204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">
                <v:shape id="Shape 12696" o:spid="_x0000_s1027" style="position:absolute;width:20421;height:30;visibility:visible;mso-wrap-style:square;v-text-anchor:top" coordsize="204216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" path="m,1525r2042160,e" filled="f" strokeweight=".08469mm">
                  <v:stroke miterlimit="1" joinstyle="miter"/>
                  <v:path arrowok="t" textboxrect="0,0,2042160,3049"/>
                </v:shape>
                <w10:anchorlock/>
              </v:group>
            </w:pict>
          </mc:Fallback>
        </mc:AlternateContent>
      </w:r>
    </w:p>
    <w:p w14:paraId="5DBA0368" w14:textId="77777777" w:rsidR="00825DD4" w:rsidRDefault="00825DD4" w:rsidP="00825DD4">
      <w:pPr>
        <w:spacing w:after="515" w:line="308" w:lineRule="auto"/>
        <w:ind w:left="24" w:right="172" w:hanging="10"/>
        <w:jc w:val="both"/>
        <w:rPr>
          <w:rFonts w:ascii="Times New Roman" w:eastAsia="Times New Roman" w:hAnsi="Times New Roman" w:cs="Times New Roman"/>
          <w:color w:val="000000"/>
          <w:lang w:eastAsia="pl-PL"/>
        </w:rPr>
      </w:pPr>
      <w:r w:rsidRPr="00825DD4">
        <w:rPr>
          <w:rFonts w:ascii="Times New Roman" w:eastAsia="Times New Roman" w:hAnsi="Times New Roman" w:cs="Times New Roman"/>
          <w:color w:val="000000"/>
          <w:lang w:eastAsia="pl-PL"/>
        </w:rPr>
        <w:t>Stanowisko</w:t>
      </w:r>
    </w:p>
    <w:p w14:paraId="776DA2C7" w14:textId="77777777" w:rsidR="0004711F" w:rsidRDefault="0004711F" w:rsidP="00825DD4">
      <w:pPr>
        <w:spacing w:after="515" w:line="308" w:lineRule="auto"/>
        <w:ind w:left="24" w:right="172" w:hanging="10"/>
        <w:jc w:val="both"/>
        <w:rPr>
          <w:rFonts w:ascii="Times New Roman" w:eastAsia="Times New Roman" w:hAnsi="Times New Roman" w:cs="Times New Roman"/>
          <w:color w:val="000000"/>
          <w:lang w:eastAsia="pl-PL"/>
        </w:rPr>
      </w:pPr>
    </w:p>
    <w:p w14:paraId="32D799D0" w14:textId="77777777" w:rsidR="00CF6FBC" w:rsidRPr="00CF6FBC" w:rsidRDefault="00CF6FBC" w:rsidP="00825DD4">
      <w:pPr>
        <w:spacing w:after="515" w:line="308" w:lineRule="auto"/>
        <w:ind w:left="24" w:right="172" w:hanging="10"/>
        <w:jc w:val="both"/>
        <w:rPr>
          <w:rFonts w:ascii="Calibri" w:eastAsia="Calibri" w:hAnsi="Calibri" w:cs="Calibri"/>
          <w:b/>
          <w:color w:val="000000"/>
          <w:lang w:eastAsia="pl-PL"/>
        </w:rPr>
      </w:pPr>
    </w:p>
    <w:p w14:paraId="4421A2DE" w14:textId="77777777" w:rsidR="00825DD4" w:rsidRPr="00CF6FBC" w:rsidRDefault="00825DD4" w:rsidP="00825DD4">
      <w:pPr>
        <w:keepNext/>
        <w:keepLines/>
        <w:spacing w:after="593"/>
        <w:ind w:right="43"/>
        <w:jc w:val="center"/>
        <w:outlineLvl w:val="1"/>
        <w:rPr>
          <w:rFonts w:ascii="Times New Roman" w:eastAsia="Times New Roman" w:hAnsi="Times New Roman" w:cs="Times New Roman"/>
          <w:b/>
          <w:color w:val="000000"/>
          <w:sz w:val="24"/>
          <w:lang w:eastAsia="pl-PL"/>
        </w:rPr>
      </w:pPr>
      <w:r w:rsidRPr="00CF6FBC">
        <w:rPr>
          <w:rFonts w:ascii="Times New Roman" w:eastAsia="Times New Roman" w:hAnsi="Times New Roman" w:cs="Times New Roman"/>
          <w:b/>
          <w:color w:val="000000"/>
          <w:sz w:val="24"/>
          <w:lang w:eastAsia="pl-PL"/>
        </w:rPr>
        <w:t>OŚWIADCZENIE</w:t>
      </w:r>
    </w:p>
    <w:p w14:paraId="597202AD" w14:textId="27B6347B" w:rsidR="00825DD4" w:rsidRDefault="00825DD4" w:rsidP="00825DD4">
      <w:pPr>
        <w:spacing w:after="477" w:line="308" w:lineRule="auto"/>
        <w:ind w:left="24" w:right="172" w:hanging="10"/>
        <w:jc w:val="both"/>
        <w:rPr>
          <w:rFonts w:ascii="Times New Roman" w:eastAsia="Times New Roman" w:hAnsi="Times New Roman" w:cs="Times New Roman"/>
          <w:color w:val="000000"/>
          <w:lang w:eastAsia="pl-PL"/>
        </w:rPr>
      </w:pPr>
      <w:r w:rsidRPr="00825DD4">
        <w:rPr>
          <w:rFonts w:ascii="Times New Roman" w:eastAsia="Times New Roman" w:hAnsi="Times New Roman" w:cs="Times New Roman"/>
          <w:color w:val="000000"/>
          <w:lang w:eastAsia="pl-PL"/>
        </w:rPr>
        <w:t xml:space="preserve">Uprzedzona(y) o odpowiedzialności porządkowej i dyscyplinarnej oświadczam, że zapoznałam(em) się z postanowieniami Kodeksu Etyki </w:t>
      </w:r>
      <w:r w:rsidR="00F06494">
        <w:rPr>
          <w:rFonts w:ascii="Times New Roman" w:eastAsia="Times New Roman" w:hAnsi="Times New Roman" w:cs="Times New Roman"/>
          <w:color w:val="000000"/>
          <w:lang w:eastAsia="pl-PL"/>
        </w:rPr>
        <w:t xml:space="preserve">Środowiskowego Domu Samopomocy w Kole </w:t>
      </w:r>
      <w:r w:rsidRPr="00825DD4">
        <w:rPr>
          <w:rFonts w:ascii="Times New Roman" w:eastAsia="Times New Roman" w:hAnsi="Times New Roman" w:cs="Times New Roman"/>
          <w:color w:val="000000"/>
          <w:lang w:eastAsia="pl-PL"/>
        </w:rPr>
        <w:t xml:space="preserve"> i zobowiązuję się do przestrzegania zasad z niego wynikających.</w:t>
      </w:r>
    </w:p>
    <w:p w14:paraId="3ECCAD58" w14:textId="77777777" w:rsidR="00CF6FBC" w:rsidRDefault="00CF6FBC" w:rsidP="00825DD4">
      <w:pPr>
        <w:spacing w:after="477" w:line="308" w:lineRule="auto"/>
        <w:ind w:left="24" w:right="172" w:hanging="10"/>
        <w:jc w:val="both"/>
        <w:rPr>
          <w:rFonts w:ascii="Times New Roman" w:eastAsia="Times New Roman" w:hAnsi="Times New Roman" w:cs="Times New Roman"/>
          <w:color w:val="000000"/>
          <w:lang w:eastAsia="pl-PL"/>
        </w:rPr>
      </w:pPr>
    </w:p>
    <w:p w14:paraId="4D22DAF1" w14:textId="77777777" w:rsidR="00CF6FBC" w:rsidRDefault="00CF6FBC" w:rsidP="00825DD4">
      <w:pPr>
        <w:spacing w:after="477" w:line="308" w:lineRule="auto"/>
        <w:ind w:left="24" w:right="172" w:hanging="10"/>
        <w:jc w:val="both"/>
        <w:rPr>
          <w:rFonts w:ascii="Calibri" w:eastAsia="Calibri" w:hAnsi="Calibri" w:cs="Calibri"/>
          <w:color w:val="000000"/>
          <w:lang w:eastAsia="pl-PL"/>
        </w:rPr>
      </w:pPr>
    </w:p>
    <w:p w14:paraId="440AA78D" w14:textId="77777777" w:rsidR="0004711F" w:rsidRPr="00825DD4" w:rsidRDefault="0004711F" w:rsidP="00825DD4">
      <w:pPr>
        <w:spacing w:after="477" w:line="308" w:lineRule="auto"/>
        <w:ind w:left="24" w:right="172" w:hanging="10"/>
        <w:jc w:val="both"/>
        <w:rPr>
          <w:rFonts w:ascii="Calibri" w:eastAsia="Calibri" w:hAnsi="Calibri" w:cs="Calibri"/>
          <w:color w:val="000000"/>
          <w:lang w:eastAsia="pl-PL"/>
        </w:rPr>
      </w:pPr>
    </w:p>
    <w:p w14:paraId="05DD937F" w14:textId="77777777" w:rsidR="00825DD4" w:rsidRPr="00825DD4" w:rsidRDefault="00825DD4" w:rsidP="00825DD4">
      <w:pPr>
        <w:spacing w:after="208"/>
        <w:ind w:left="4243"/>
        <w:rPr>
          <w:rFonts w:ascii="Calibri" w:eastAsia="Calibri" w:hAnsi="Calibri" w:cs="Calibri"/>
          <w:color w:val="000000"/>
          <w:lang w:eastAsia="pl-PL"/>
        </w:rPr>
      </w:pPr>
      <w:r w:rsidRPr="00825DD4">
        <w:rPr>
          <w:rFonts w:ascii="Calibri" w:eastAsia="Calibri" w:hAnsi="Calibri" w:cs="Calibri"/>
          <w:noProof/>
          <w:color w:val="000000"/>
          <w:lang w:eastAsia="pl-PL"/>
        </w:rPr>
        <mc:AlternateContent>
          <mc:Choice Requires="wpg">
            <w:drawing>
              <wp:inline distT="0" distB="0" distL="0" distR="0" wp14:anchorId="341D3EF0" wp14:editId="61043A67">
                <wp:extent cx="2289048" cy="3049"/>
                <wp:effectExtent l="0" t="0" r="0" b="0"/>
                <wp:docPr id="12699" name="Group 12699"/>
                <wp:cNvGraphicFramePr/>
                <a:graphic xmlns:a="http://schemas.openxmlformats.org/drawingml/2006/main">
                  <a:graphicData uri="http://schemas.microsoft.com/office/word/2010/wordprocessingGroup">
                    <wpg:wgp>
                      <wpg:cNvGrpSpPr/>
                      <wpg:grpSpPr>
                        <a:xfrm>
                          <a:off x="0" y="0"/>
                          <a:ext cx="2289048" cy="3049"/>
                          <a:chOff x="0" y="0"/>
                          <a:chExt cx="2289048" cy="3049"/>
                        </a:xfrm>
                      </wpg:grpSpPr>
                      <wps:wsp>
                        <wps:cNvPr id="12698" name="Shape 12698"/>
                        <wps:cNvSpPr/>
                        <wps:spPr>
                          <a:xfrm>
                            <a:off x="0" y="0"/>
                            <a:ext cx="2289048" cy="3049"/>
                          </a:xfrm>
                          <a:custGeom>
                            <a:avLst/>
                            <a:gdLst/>
                            <a:ahLst/>
                            <a:cxnLst/>
                            <a:rect l="0" t="0" r="0" b="0"/>
                            <a:pathLst>
                              <a:path w="2289048" h="3049">
                                <a:moveTo>
                                  <a:pt x="0" y="1524"/>
                                </a:moveTo>
                                <a:lnTo>
                                  <a:pt x="2289048" y="1524"/>
                                </a:lnTo>
                              </a:path>
                            </a:pathLst>
                          </a:custGeom>
                          <a:noFill/>
                          <a:ln w="3049" cap="flat" cmpd="sng" algn="ctr">
                            <a:solidFill>
                              <a:srgbClr val="000000"/>
                            </a:solidFill>
                            <a:prstDash val="solid"/>
                            <a:miter lim="100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3893873" id="Group 12699" o:spid="_x0000_s1026" style="width:180.25pt;height:.25pt;mso-position-horizontal-relative:char;mso-position-vertical-relative:line" coordsize="228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">
                <v:shape id="Shape 12698" o:spid="_x0000_s1027" style="position:absolute;width:22890;height:30;visibility:visible;mso-wrap-style:square;v-text-anchor:top" coordsize="2289048,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" path="m,1524r2289048,e" filled="f" strokeweight=".08469mm">
                  <v:stroke miterlimit="1" joinstyle="miter"/>
                  <v:path arrowok="t" textboxrect="0,0,2289048,3049"/>
                </v:shape>
                <w10:anchorlock/>
              </v:group>
            </w:pict>
          </mc:Fallback>
        </mc:AlternateContent>
      </w:r>
    </w:p>
    <w:p w14:paraId="071F26BA" w14:textId="14348B32" w:rsidR="00390867" w:rsidRDefault="00F06494" w:rsidP="00825DD4">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CF6FBC">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00825DD4" w:rsidRPr="00825DD4">
        <w:rPr>
          <w:rFonts w:ascii="Times New Roman" w:eastAsia="Times New Roman" w:hAnsi="Times New Roman" w:cs="Times New Roman"/>
          <w:color w:val="000000"/>
          <w:lang w:eastAsia="pl-PL"/>
        </w:rPr>
        <w:t>(data, podpis pracow</w:t>
      </w:r>
      <w:r>
        <w:rPr>
          <w:rFonts w:ascii="Times New Roman" w:eastAsia="Times New Roman" w:hAnsi="Times New Roman" w:cs="Times New Roman"/>
          <w:color w:val="000000"/>
          <w:lang w:eastAsia="pl-PL"/>
        </w:rPr>
        <w:t>nika)</w:t>
      </w:r>
    </w:p>
    <w:p w14:paraId="41E772FA" w14:textId="77777777" w:rsidR="00CA18C3" w:rsidRDefault="00CA18C3" w:rsidP="00825DD4">
      <w:pPr>
        <w:rPr>
          <w:rFonts w:ascii="Times New Roman" w:eastAsia="Times New Roman" w:hAnsi="Times New Roman" w:cs="Times New Roman"/>
          <w:color w:val="000000"/>
          <w:lang w:eastAsia="pl-PL"/>
        </w:rPr>
      </w:pPr>
    </w:p>
    <w:p w14:paraId="6732C5E6" w14:textId="77777777" w:rsidR="00CA18C3" w:rsidRDefault="00CA18C3" w:rsidP="00825DD4">
      <w:pPr>
        <w:rPr>
          <w:rFonts w:ascii="Times New Roman" w:eastAsia="Times New Roman" w:hAnsi="Times New Roman" w:cs="Times New Roman"/>
          <w:color w:val="000000"/>
          <w:lang w:eastAsia="pl-PL"/>
        </w:rPr>
      </w:pPr>
    </w:p>
    <w:p w14:paraId="75D984A5" w14:textId="77777777" w:rsidR="00291FB5" w:rsidRDefault="00291FB5" w:rsidP="00825DD4">
      <w:pPr>
        <w:rPr>
          <w:rFonts w:ascii="Times New Roman" w:eastAsia="Times New Roman" w:hAnsi="Times New Roman" w:cs="Times New Roman"/>
          <w:color w:val="000000"/>
          <w:lang w:eastAsia="pl-PL"/>
        </w:rPr>
      </w:pPr>
    </w:p>
    <w:p w14:paraId="34C2A9F3" w14:textId="77777777" w:rsidR="00291FB5" w:rsidRDefault="00291FB5" w:rsidP="00825DD4">
      <w:pPr>
        <w:rPr>
          <w:rFonts w:ascii="Times New Roman" w:eastAsia="Times New Roman" w:hAnsi="Times New Roman" w:cs="Times New Roman"/>
          <w:color w:val="000000"/>
          <w:lang w:eastAsia="pl-PL"/>
        </w:rPr>
      </w:pPr>
    </w:p>
    <w:p w14:paraId="2AFE9A6F" w14:textId="77777777" w:rsidR="00291FB5" w:rsidRDefault="00291FB5" w:rsidP="00825DD4">
      <w:pPr>
        <w:rPr>
          <w:rFonts w:ascii="Times New Roman" w:eastAsia="Times New Roman" w:hAnsi="Times New Roman" w:cs="Times New Roman"/>
          <w:color w:val="000000"/>
          <w:lang w:eastAsia="pl-PL"/>
        </w:rPr>
      </w:pPr>
    </w:p>
    <w:p w14:paraId="04774EEC" w14:textId="77777777" w:rsidR="00291FB5" w:rsidRDefault="00291FB5" w:rsidP="00825DD4">
      <w:pPr>
        <w:rPr>
          <w:rFonts w:ascii="Times New Roman" w:eastAsia="Times New Roman" w:hAnsi="Times New Roman" w:cs="Times New Roman"/>
          <w:color w:val="000000"/>
          <w:lang w:eastAsia="pl-PL"/>
        </w:rPr>
      </w:pPr>
    </w:p>
    <w:p w14:paraId="701B68DB" w14:textId="77777777" w:rsidR="00291FB5" w:rsidRDefault="00291FB5" w:rsidP="00825DD4">
      <w:pPr>
        <w:rPr>
          <w:rFonts w:ascii="Times New Roman" w:eastAsia="Times New Roman" w:hAnsi="Times New Roman" w:cs="Times New Roman"/>
          <w:color w:val="000000"/>
          <w:lang w:eastAsia="pl-PL"/>
        </w:rPr>
      </w:pPr>
    </w:p>
    <w:p w14:paraId="66929171" w14:textId="77777777" w:rsidR="00291FB5" w:rsidRDefault="00291FB5" w:rsidP="00825DD4">
      <w:pPr>
        <w:rPr>
          <w:rFonts w:ascii="Times New Roman" w:eastAsia="Times New Roman" w:hAnsi="Times New Roman" w:cs="Times New Roman"/>
          <w:color w:val="000000"/>
          <w:lang w:eastAsia="pl-PL"/>
        </w:rPr>
      </w:pPr>
    </w:p>
    <w:p w14:paraId="21DEE3AB" w14:textId="77777777" w:rsidR="00CA18C3" w:rsidRDefault="00CA18C3" w:rsidP="00825DD4">
      <w:pPr>
        <w:rPr>
          <w:rFonts w:ascii="Times New Roman" w:eastAsia="Times New Roman" w:hAnsi="Times New Roman" w:cs="Times New Roman"/>
          <w:color w:val="000000"/>
          <w:lang w:eastAsia="pl-PL"/>
        </w:rPr>
      </w:pPr>
    </w:p>
    <w:p w14:paraId="7ED0EC29" w14:textId="77777777" w:rsidR="00CA18C3" w:rsidRDefault="00CA18C3" w:rsidP="00825DD4">
      <w:pPr>
        <w:rPr>
          <w:rFonts w:ascii="Times New Roman" w:eastAsia="Times New Roman" w:hAnsi="Times New Roman" w:cs="Times New Roman"/>
          <w:color w:val="000000"/>
          <w:lang w:eastAsia="pl-PL"/>
        </w:rPr>
      </w:pPr>
    </w:p>
    <w:p w14:paraId="69512651" w14:textId="77777777" w:rsidR="00CA18C3" w:rsidRDefault="00CA18C3" w:rsidP="00CA18C3">
      <w:pPr>
        <w:spacing w:after="0" w:line="308" w:lineRule="auto"/>
        <w:ind w:left="24" w:right="172" w:hanging="10"/>
        <w:jc w:val="both"/>
        <w:rPr>
          <w:rFonts w:ascii="Times New Roman" w:eastAsia="Times New Roman" w:hAnsi="Times New Roman" w:cs="Times New Roman"/>
          <w:color w:val="000000"/>
          <w:lang w:eastAsia="pl-PL"/>
        </w:rPr>
      </w:pPr>
    </w:p>
    <w:p w14:paraId="6937EC62" w14:textId="77777777" w:rsidR="00CA18C3" w:rsidRDefault="00CA18C3" w:rsidP="00CA18C3">
      <w:pPr>
        <w:spacing w:after="0" w:line="308" w:lineRule="auto"/>
        <w:ind w:left="24" w:right="172" w:hanging="10"/>
        <w:jc w:val="both"/>
        <w:rPr>
          <w:rFonts w:ascii="Times New Roman" w:eastAsia="Times New Roman" w:hAnsi="Times New Roman" w:cs="Times New Roman"/>
          <w:color w:val="000000"/>
          <w:lang w:eastAsia="pl-PL"/>
        </w:rPr>
      </w:pPr>
    </w:p>
    <w:p w14:paraId="21744837" w14:textId="77777777" w:rsidR="00CA18C3" w:rsidRPr="00825DD4" w:rsidRDefault="00CA18C3" w:rsidP="00CA18C3">
      <w:pPr>
        <w:spacing w:after="0" w:line="308" w:lineRule="auto"/>
        <w:ind w:left="24" w:right="172" w:hanging="10"/>
        <w:jc w:val="both"/>
        <w:rPr>
          <w:rFonts w:ascii="Calibri" w:eastAsia="Calibri" w:hAnsi="Calibri" w:cs="Calibri"/>
          <w:color w:val="000000"/>
          <w:lang w:eastAsia="pl-PL"/>
        </w:rPr>
      </w:pPr>
    </w:p>
    <w:p w14:paraId="05032CF1" w14:textId="77777777" w:rsidR="00CA18C3" w:rsidRPr="00825DD4" w:rsidRDefault="00CA18C3" w:rsidP="00CA18C3">
      <w:pPr>
        <w:spacing w:after="266"/>
        <w:ind w:left="34"/>
        <w:rPr>
          <w:rFonts w:ascii="Calibri" w:eastAsia="Calibri" w:hAnsi="Calibri" w:cs="Calibri"/>
          <w:color w:val="000000"/>
          <w:lang w:eastAsia="pl-PL"/>
        </w:rPr>
      </w:pPr>
      <w:r w:rsidRPr="00825DD4">
        <w:rPr>
          <w:rFonts w:ascii="Calibri" w:eastAsia="Calibri" w:hAnsi="Calibri" w:cs="Calibri"/>
          <w:noProof/>
          <w:color w:val="000000"/>
          <w:lang w:eastAsia="pl-PL"/>
        </w:rPr>
        <mc:AlternateContent>
          <mc:Choice Requires="wpg">
            <w:drawing>
              <wp:inline distT="0" distB="0" distL="0" distR="0" wp14:anchorId="7FE2B87E" wp14:editId="37CCA8BE">
                <wp:extent cx="2042160" cy="3049"/>
                <wp:effectExtent l="0" t="0" r="0" b="0"/>
                <wp:docPr id="1" name="Group 12695"/>
                <wp:cNvGraphicFramePr/>
                <a:graphic xmlns:a="http://schemas.openxmlformats.org/drawingml/2006/main">
                  <a:graphicData uri="http://schemas.microsoft.com/office/word/2010/wordprocessingGroup">
                    <wpg:wgp>
                      <wpg:cNvGrpSpPr/>
                      <wpg:grpSpPr>
                        <a:xfrm>
                          <a:off x="0" y="0"/>
                          <a:ext cx="2042160" cy="3049"/>
                          <a:chOff x="0" y="0"/>
                          <a:chExt cx="2042160" cy="3049"/>
                        </a:xfrm>
                      </wpg:grpSpPr>
                      <wps:wsp>
                        <wps:cNvPr id="2" name="Shape 12694"/>
                        <wps:cNvSpPr/>
                        <wps:spPr>
                          <a:xfrm>
                            <a:off x="0" y="0"/>
                            <a:ext cx="2042160" cy="3049"/>
                          </a:xfrm>
                          <a:custGeom>
                            <a:avLst/>
                            <a:gdLst/>
                            <a:ahLst/>
                            <a:cxnLst/>
                            <a:rect l="0" t="0" r="0" b="0"/>
                            <a:pathLst>
                              <a:path w="2042160" h="3049">
                                <a:moveTo>
                                  <a:pt x="0" y="1524"/>
                                </a:moveTo>
                                <a:lnTo>
                                  <a:pt x="2042160" y="1524"/>
                                </a:lnTo>
                              </a:path>
                            </a:pathLst>
                          </a:custGeom>
                          <a:noFill/>
                          <a:ln w="3049" cap="flat" cmpd="sng" algn="ctr">
                            <a:solidFill>
                              <a:srgbClr val="000000"/>
                            </a:solidFill>
                            <a:prstDash val="solid"/>
                            <a:miter lim="100000"/>
                          </a:ln>
                          <a:effectLst/>
                        </wps:spPr>
                        <wps:bodyPr/>
                      </wps:wsp>
                    </wpg:wgp>
                  </a:graphicData>
                </a:graphic>
              </wp:inline>
            </w:drawing>
          </mc:Choice>
          <mc:Fallback>
            <w:pict>
              <v:group w14:anchorId="5A623DEB" id="Group 12695" o:spid="_x0000_s1026" style="width:160.8pt;height:.25pt;mso-position-horizontal-relative:char;mso-position-vertical-relative:line" coordsize="204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">
                <v:shape id="Shape 12694" o:spid="_x0000_s1027" style="position:absolute;width:20421;height:30;visibility:visible;mso-wrap-style:square;v-text-anchor:top" coordsize="2042160,3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oAcMA&#10;AADaAAAADwAAAGRycy9kb3ducmV2LnhtbESPQWvCQBSE7wX/w/KE3urGHEpJXUMULFIo1FTvj+wz&#10;G82+TbOrSfvrXaHQ4zAz3zCLfLStuFLvG8cK5rMEBHHldMO1gv3X5ukFhA/IGlvHpOCHPOTLycMC&#10;M+0G3tG1DLWIEPYZKjAhdJmUvjJk0c9cRxy9o+sthij7Wuoehwi3rUyT5FlabDguGOxobag6lxer&#10;YNhVv4X/NKf6kFL5/b7avO0/5ko9TsfiFUSgMfyH/9pbrSCF+5V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oAcMAAADaAAAADwAAAAAAAAAAAAAAAACYAgAAZHJzL2Rv&#10;d25yZXYueG1sUEsFBgAAAAAEAAQA9QAAAIgDAAAAAA==&#10;" path="m,1524r2042160,e" filled="f" strokeweight=".08469mm">
                  <v:stroke miterlimit="1" joinstyle="miter"/>
                  <v:path arrowok="t" textboxrect="0,0,2042160,3049"/>
                </v:shape>
                <w10:anchorlock/>
              </v:group>
            </w:pict>
          </mc:Fallback>
        </mc:AlternateContent>
      </w:r>
    </w:p>
    <w:p w14:paraId="65DFCD8D" w14:textId="77777777" w:rsidR="00CA18C3" w:rsidRPr="00825DD4" w:rsidRDefault="00CA18C3" w:rsidP="00CA18C3">
      <w:pPr>
        <w:spacing w:after="444" w:line="308" w:lineRule="auto"/>
        <w:ind w:left="24" w:right="172" w:hanging="10"/>
        <w:jc w:val="both"/>
        <w:rPr>
          <w:rFonts w:ascii="Calibri" w:eastAsia="Calibri" w:hAnsi="Calibri" w:cs="Calibri"/>
          <w:color w:val="000000"/>
          <w:lang w:eastAsia="pl-PL"/>
        </w:rPr>
      </w:pPr>
      <w:r w:rsidRPr="00825DD4">
        <w:rPr>
          <w:rFonts w:ascii="Times New Roman" w:eastAsia="Times New Roman" w:hAnsi="Times New Roman" w:cs="Times New Roman"/>
          <w:color w:val="000000"/>
          <w:lang w:eastAsia="pl-PL"/>
        </w:rPr>
        <w:t>Imię i nazwisko</w:t>
      </w:r>
    </w:p>
    <w:p w14:paraId="55DD764F" w14:textId="77777777" w:rsidR="00CA18C3" w:rsidRPr="00825DD4" w:rsidRDefault="00CA18C3" w:rsidP="00CA18C3">
      <w:pPr>
        <w:spacing w:after="262"/>
        <w:ind w:left="38"/>
        <w:rPr>
          <w:rFonts w:ascii="Calibri" w:eastAsia="Calibri" w:hAnsi="Calibri" w:cs="Calibri"/>
          <w:color w:val="000000"/>
          <w:lang w:eastAsia="pl-PL"/>
        </w:rPr>
      </w:pPr>
      <w:r w:rsidRPr="00825DD4">
        <w:rPr>
          <w:rFonts w:ascii="Calibri" w:eastAsia="Calibri" w:hAnsi="Calibri" w:cs="Calibri"/>
          <w:noProof/>
          <w:color w:val="000000"/>
          <w:lang w:eastAsia="pl-PL"/>
        </w:rPr>
        <mc:AlternateContent>
          <mc:Choice Requires="wpg">
            <w:drawing>
              <wp:inline distT="0" distB="0" distL="0" distR="0" wp14:anchorId="41725B50" wp14:editId="5B25E12E">
                <wp:extent cx="2042160" cy="3049"/>
                <wp:effectExtent l="0" t="0" r="0" b="0"/>
                <wp:docPr id="3" name="Group 12697"/>
                <wp:cNvGraphicFramePr/>
                <a:graphic xmlns:a="http://schemas.openxmlformats.org/drawingml/2006/main">
                  <a:graphicData uri="http://schemas.microsoft.com/office/word/2010/wordprocessingGroup">
                    <wpg:wgp>
                      <wpg:cNvGrpSpPr/>
                      <wpg:grpSpPr>
                        <a:xfrm>
                          <a:off x="0" y="0"/>
                          <a:ext cx="2042160" cy="3049"/>
                          <a:chOff x="0" y="0"/>
                          <a:chExt cx="2042160" cy="3049"/>
                        </a:xfrm>
                      </wpg:grpSpPr>
                      <wps:wsp>
                        <wps:cNvPr id="4" name="Shape 12696"/>
                        <wps:cNvSpPr/>
                        <wps:spPr>
                          <a:xfrm>
                            <a:off x="0" y="0"/>
                            <a:ext cx="2042160" cy="3049"/>
                          </a:xfrm>
                          <a:custGeom>
                            <a:avLst/>
                            <a:gdLst/>
                            <a:ahLst/>
                            <a:cxnLst/>
                            <a:rect l="0" t="0" r="0" b="0"/>
                            <a:pathLst>
                              <a:path w="2042160" h="3049">
                                <a:moveTo>
                                  <a:pt x="0" y="1525"/>
                                </a:moveTo>
                                <a:lnTo>
                                  <a:pt x="2042160" y="1525"/>
                                </a:lnTo>
                              </a:path>
                            </a:pathLst>
                          </a:custGeom>
                          <a:noFill/>
                          <a:ln w="3049" cap="flat" cmpd="sng" algn="ctr">
                            <a:solidFill>
                              <a:srgbClr val="000000"/>
                            </a:solidFill>
                            <a:prstDash val="solid"/>
                            <a:miter lim="100000"/>
                          </a:ln>
                          <a:effectLst/>
                        </wps:spPr>
                        <wps:bodyPr/>
                      </wps:wsp>
                    </wpg:wgp>
                  </a:graphicData>
                </a:graphic>
              </wp:inline>
            </w:drawing>
          </mc:Choice>
          <mc:Fallback>
            <w:pict>
              <v:group w14:anchorId="1B2B2908" id="Group 12697" o:spid="_x0000_s1026" style="width:160.8pt;height:.25pt;mso-position-horizontal-relative:char;mso-position-vertical-relative:line" coordsize="204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">
                <v:shape id="Shape 12696" o:spid="_x0000_s1027" style="position:absolute;width:20421;height:30;visibility:visible;mso-wrap-style:square;v-text-anchor:top" coordsize="2042160,3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V7sMA&#10;AADaAAAADwAAAGRycy9kb3ducmV2LnhtbESPQWvCQBSE74X+h+UVvNWNIiJpNmILFhGEmtr7I/ua&#10;TZt9m2ZXE/31bkHwOMzMN0y2HGwjTtT52rGCyTgBQVw6XXOl4PC5fl6A8AFZY+OYFJzJwzJ/fMgw&#10;1a7nPZ2KUIkIYZ+iAhNCm0rpS0MW/di1xNH7dp3FEGVXSd1hH+G2kdMkmUuLNccFgy29GSp/i6NV&#10;0O/Ly8p/mJ/qa0rF3/Z1/X7YTZQaPQ2rFxCBhnAP39obrWAG/1fiDZ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JV7sMAAADaAAAADwAAAAAAAAAAAAAAAACYAgAAZHJzL2Rv&#10;d25yZXYueG1sUEsFBgAAAAAEAAQA9QAAAIgDAAAAAA==&#10;" path="m,1525r2042160,e" filled="f" strokeweight=".08469mm">
                  <v:stroke miterlimit="1" joinstyle="miter"/>
                  <v:path arrowok="t" textboxrect="0,0,2042160,3049"/>
                </v:shape>
                <w10:anchorlock/>
              </v:group>
            </w:pict>
          </mc:Fallback>
        </mc:AlternateContent>
      </w:r>
    </w:p>
    <w:p w14:paraId="2C10979B" w14:textId="77777777" w:rsidR="00CA18C3" w:rsidRDefault="00CA18C3" w:rsidP="00CA18C3">
      <w:pPr>
        <w:spacing w:after="515" w:line="308" w:lineRule="auto"/>
        <w:ind w:left="24" w:right="172" w:hanging="10"/>
        <w:jc w:val="both"/>
        <w:rPr>
          <w:rFonts w:ascii="Times New Roman" w:eastAsia="Times New Roman" w:hAnsi="Times New Roman" w:cs="Times New Roman"/>
          <w:color w:val="000000"/>
          <w:lang w:eastAsia="pl-PL"/>
        </w:rPr>
      </w:pPr>
      <w:r w:rsidRPr="00825DD4">
        <w:rPr>
          <w:rFonts w:ascii="Times New Roman" w:eastAsia="Times New Roman" w:hAnsi="Times New Roman" w:cs="Times New Roman"/>
          <w:color w:val="000000"/>
          <w:lang w:eastAsia="pl-PL"/>
        </w:rPr>
        <w:t>Stanowisko</w:t>
      </w:r>
    </w:p>
    <w:p w14:paraId="1394E629" w14:textId="77777777" w:rsidR="00CA18C3" w:rsidRDefault="00CA18C3" w:rsidP="00CA18C3">
      <w:pPr>
        <w:spacing w:after="515" w:line="308" w:lineRule="auto"/>
        <w:ind w:left="24" w:right="172" w:hanging="10"/>
        <w:jc w:val="both"/>
        <w:rPr>
          <w:rFonts w:ascii="Times New Roman" w:eastAsia="Times New Roman" w:hAnsi="Times New Roman" w:cs="Times New Roman"/>
          <w:color w:val="000000"/>
          <w:lang w:eastAsia="pl-PL"/>
        </w:rPr>
      </w:pPr>
    </w:p>
    <w:p w14:paraId="524E65FF" w14:textId="77777777" w:rsidR="00CA18C3" w:rsidRPr="00CF6FBC" w:rsidRDefault="00CA18C3" w:rsidP="00CA18C3">
      <w:pPr>
        <w:spacing w:after="515" w:line="308" w:lineRule="auto"/>
        <w:ind w:left="24" w:right="172" w:hanging="10"/>
        <w:jc w:val="both"/>
        <w:rPr>
          <w:rFonts w:ascii="Calibri" w:eastAsia="Calibri" w:hAnsi="Calibri" w:cs="Calibri"/>
          <w:b/>
          <w:color w:val="000000"/>
          <w:lang w:eastAsia="pl-PL"/>
        </w:rPr>
      </w:pPr>
    </w:p>
    <w:p w14:paraId="24ABBCD5" w14:textId="77777777" w:rsidR="00CA18C3" w:rsidRPr="00CF6FBC" w:rsidRDefault="00CA18C3" w:rsidP="00CA18C3">
      <w:pPr>
        <w:keepNext/>
        <w:keepLines/>
        <w:spacing w:after="593"/>
        <w:ind w:right="43"/>
        <w:jc w:val="center"/>
        <w:outlineLvl w:val="1"/>
        <w:rPr>
          <w:rFonts w:ascii="Times New Roman" w:eastAsia="Times New Roman" w:hAnsi="Times New Roman" w:cs="Times New Roman"/>
          <w:b/>
          <w:color w:val="000000"/>
          <w:sz w:val="24"/>
          <w:lang w:eastAsia="pl-PL"/>
        </w:rPr>
      </w:pPr>
      <w:r w:rsidRPr="00CF6FBC">
        <w:rPr>
          <w:rFonts w:ascii="Times New Roman" w:eastAsia="Times New Roman" w:hAnsi="Times New Roman" w:cs="Times New Roman"/>
          <w:b/>
          <w:color w:val="000000"/>
          <w:sz w:val="24"/>
          <w:lang w:eastAsia="pl-PL"/>
        </w:rPr>
        <w:t>OŚWIADCZENIE</w:t>
      </w:r>
    </w:p>
    <w:p w14:paraId="6B77FF02" w14:textId="77777777" w:rsidR="00CA18C3" w:rsidRDefault="00CA18C3" w:rsidP="00CA18C3">
      <w:pPr>
        <w:spacing w:after="477" w:line="308" w:lineRule="auto"/>
        <w:ind w:left="24" w:right="172" w:hanging="10"/>
        <w:jc w:val="both"/>
        <w:rPr>
          <w:rFonts w:ascii="Times New Roman" w:eastAsia="Times New Roman" w:hAnsi="Times New Roman" w:cs="Times New Roman"/>
          <w:color w:val="000000"/>
          <w:lang w:eastAsia="pl-PL"/>
        </w:rPr>
      </w:pPr>
      <w:r w:rsidRPr="00825DD4">
        <w:rPr>
          <w:rFonts w:ascii="Times New Roman" w:eastAsia="Times New Roman" w:hAnsi="Times New Roman" w:cs="Times New Roman"/>
          <w:color w:val="000000"/>
          <w:lang w:eastAsia="pl-PL"/>
        </w:rPr>
        <w:t xml:space="preserve">Uprzedzona(y) o odpowiedzialności porządkowej i dyscyplinarnej oświadczam, że zapoznałam(em) się z postanowieniami Kodeksu Etyki </w:t>
      </w:r>
      <w:r>
        <w:rPr>
          <w:rFonts w:ascii="Times New Roman" w:eastAsia="Times New Roman" w:hAnsi="Times New Roman" w:cs="Times New Roman"/>
          <w:color w:val="000000"/>
          <w:lang w:eastAsia="pl-PL"/>
        </w:rPr>
        <w:t xml:space="preserve">Środowiskowego Domu Samopomocy w Kole </w:t>
      </w:r>
      <w:r w:rsidRPr="00825DD4">
        <w:rPr>
          <w:rFonts w:ascii="Times New Roman" w:eastAsia="Times New Roman" w:hAnsi="Times New Roman" w:cs="Times New Roman"/>
          <w:color w:val="000000"/>
          <w:lang w:eastAsia="pl-PL"/>
        </w:rPr>
        <w:t xml:space="preserve"> i zobowiązuję się do przestrzegania zasad z niego wynikających.</w:t>
      </w:r>
    </w:p>
    <w:p w14:paraId="757EE270" w14:textId="77777777" w:rsidR="00CA18C3" w:rsidRDefault="00CA18C3" w:rsidP="00CA18C3">
      <w:pPr>
        <w:spacing w:after="477" w:line="308" w:lineRule="auto"/>
        <w:ind w:left="24" w:right="172" w:hanging="10"/>
        <w:jc w:val="both"/>
        <w:rPr>
          <w:rFonts w:ascii="Times New Roman" w:eastAsia="Times New Roman" w:hAnsi="Times New Roman" w:cs="Times New Roman"/>
          <w:color w:val="000000"/>
          <w:lang w:eastAsia="pl-PL"/>
        </w:rPr>
      </w:pPr>
    </w:p>
    <w:p w14:paraId="1FC1E67D" w14:textId="77777777" w:rsidR="00CA18C3" w:rsidRDefault="00CA18C3" w:rsidP="00CA18C3">
      <w:pPr>
        <w:spacing w:after="477" w:line="308" w:lineRule="auto"/>
        <w:ind w:left="24" w:right="172" w:hanging="10"/>
        <w:jc w:val="both"/>
        <w:rPr>
          <w:rFonts w:ascii="Calibri" w:eastAsia="Calibri" w:hAnsi="Calibri" w:cs="Calibri"/>
          <w:color w:val="000000"/>
          <w:lang w:eastAsia="pl-PL"/>
        </w:rPr>
      </w:pPr>
    </w:p>
    <w:p w14:paraId="6CB4105D" w14:textId="77777777" w:rsidR="00CA18C3" w:rsidRPr="00825DD4" w:rsidRDefault="00CA18C3" w:rsidP="00CA18C3">
      <w:pPr>
        <w:spacing w:after="477" w:line="308" w:lineRule="auto"/>
        <w:ind w:left="24" w:right="172" w:hanging="10"/>
        <w:jc w:val="both"/>
        <w:rPr>
          <w:rFonts w:ascii="Calibri" w:eastAsia="Calibri" w:hAnsi="Calibri" w:cs="Calibri"/>
          <w:color w:val="000000"/>
          <w:lang w:eastAsia="pl-PL"/>
        </w:rPr>
      </w:pPr>
    </w:p>
    <w:p w14:paraId="52E4C083" w14:textId="77777777" w:rsidR="00CA18C3" w:rsidRPr="00825DD4" w:rsidRDefault="00CA18C3" w:rsidP="00CA18C3">
      <w:pPr>
        <w:spacing w:after="208"/>
        <w:ind w:left="4243"/>
        <w:rPr>
          <w:rFonts w:ascii="Calibri" w:eastAsia="Calibri" w:hAnsi="Calibri" w:cs="Calibri"/>
          <w:color w:val="000000"/>
          <w:lang w:eastAsia="pl-PL"/>
        </w:rPr>
      </w:pPr>
      <w:r w:rsidRPr="00825DD4">
        <w:rPr>
          <w:rFonts w:ascii="Calibri" w:eastAsia="Calibri" w:hAnsi="Calibri" w:cs="Calibri"/>
          <w:noProof/>
          <w:color w:val="000000"/>
          <w:lang w:eastAsia="pl-PL"/>
        </w:rPr>
        <mc:AlternateContent>
          <mc:Choice Requires="wpg">
            <w:drawing>
              <wp:inline distT="0" distB="0" distL="0" distR="0" wp14:anchorId="573C88BC" wp14:editId="48568B22">
                <wp:extent cx="2289048" cy="3049"/>
                <wp:effectExtent l="0" t="0" r="0" b="0"/>
                <wp:docPr id="5" name="Group 12699"/>
                <wp:cNvGraphicFramePr/>
                <a:graphic xmlns:a="http://schemas.openxmlformats.org/drawingml/2006/main">
                  <a:graphicData uri="http://schemas.microsoft.com/office/word/2010/wordprocessingGroup">
                    <wpg:wgp>
                      <wpg:cNvGrpSpPr/>
                      <wpg:grpSpPr>
                        <a:xfrm>
                          <a:off x="0" y="0"/>
                          <a:ext cx="2289048" cy="3049"/>
                          <a:chOff x="0" y="0"/>
                          <a:chExt cx="2289048" cy="3049"/>
                        </a:xfrm>
                      </wpg:grpSpPr>
                      <wps:wsp>
                        <wps:cNvPr id="6" name="Shape 12698"/>
                        <wps:cNvSpPr/>
                        <wps:spPr>
                          <a:xfrm>
                            <a:off x="0" y="0"/>
                            <a:ext cx="2289048" cy="3049"/>
                          </a:xfrm>
                          <a:custGeom>
                            <a:avLst/>
                            <a:gdLst/>
                            <a:ahLst/>
                            <a:cxnLst/>
                            <a:rect l="0" t="0" r="0" b="0"/>
                            <a:pathLst>
                              <a:path w="2289048" h="3049">
                                <a:moveTo>
                                  <a:pt x="0" y="1524"/>
                                </a:moveTo>
                                <a:lnTo>
                                  <a:pt x="2289048" y="1524"/>
                                </a:lnTo>
                              </a:path>
                            </a:pathLst>
                          </a:custGeom>
                          <a:noFill/>
                          <a:ln w="3049" cap="flat" cmpd="sng" algn="ctr">
                            <a:solidFill>
                              <a:srgbClr val="000000"/>
                            </a:solidFill>
                            <a:prstDash val="solid"/>
                            <a:miter lim="100000"/>
                          </a:ln>
                          <a:effectLst/>
                        </wps:spPr>
                        <wps:bodyPr/>
                      </wps:wsp>
                    </wpg:wgp>
                  </a:graphicData>
                </a:graphic>
              </wp:inline>
            </w:drawing>
          </mc:Choice>
          <mc:Fallback>
            <w:pict>
              <v:group w14:anchorId="04B4139E" id="Group 12699" o:spid="_x0000_s1026" style="width:180.25pt;height:.25pt;mso-position-horizontal-relative:char;mso-position-vertical-relative:line" coordsize="228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">
                <v:shape id="Shape 12698" o:spid="_x0000_s1027" style="position:absolute;width:22890;height:30;visibility:visible;mso-wrap-style:square;v-text-anchor:top" coordsize="2289048,3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OMEA&#10;AADaAAAADwAAAGRycy9kb3ducmV2LnhtbESPW4vCMBSE34X9D+Es7JumLouWapTisrDokxfw9dCc&#10;XrA5KU208d8bQfBxmJlvmOU6mFbcqHeNZQXTSQKCuLC64UrB6fg3TkE4j6yxtUwK7uRgvfoYLTHT&#10;duA93Q6+EhHCLkMFtfddJqUrajLoJrYjjl5pe4M+yr6Suschwk0rv5NkJg02HBdq7GhTU3E5XI2C&#10;H8qHuZnn5S7dbJtriYF+z0Gpr8+QL0B4Cv4dfrX/tYIZ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APjjBAAAA2gAAAA8AAAAAAAAAAAAAAAAAmAIAAGRycy9kb3du&#10;cmV2LnhtbFBLBQYAAAAABAAEAPUAAACGAwAAAAA=&#10;" path="m,1524r2289048,e" filled="f" strokeweight=".08469mm">
                  <v:stroke miterlimit="1" joinstyle="miter"/>
                  <v:path arrowok="t" textboxrect="0,0,2289048,3049"/>
                </v:shape>
                <w10:anchorlock/>
              </v:group>
            </w:pict>
          </mc:Fallback>
        </mc:AlternateContent>
      </w:r>
    </w:p>
    <w:p w14:paraId="2CBA3DD4" w14:textId="77777777" w:rsidR="00CA18C3" w:rsidRDefault="00CA18C3" w:rsidP="00CA18C3">
      <w:r>
        <w:rPr>
          <w:rFonts w:ascii="Times New Roman" w:eastAsia="Times New Roman" w:hAnsi="Times New Roman" w:cs="Times New Roman"/>
          <w:color w:val="000000"/>
          <w:lang w:eastAsia="pl-PL"/>
        </w:rPr>
        <w:t xml:space="preserve">                                                                                           </w:t>
      </w:r>
      <w:r w:rsidRPr="00825DD4">
        <w:rPr>
          <w:rFonts w:ascii="Times New Roman" w:eastAsia="Times New Roman" w:hAnsi="Times New Roman" w:cs="Times New Roman"/>
          <w:color w:val="000000"/>
          <w:lang w:eastAsia="pl-PL"/>
        </w:rPr>
        <w:t>(data, podpis pracow</w:t>
      </w:r>
      <w:r>
        <w:rPr>
          <w:rFonts w:ascii="Times New Roman" w:eastAsia="Times New Roman" w:hAnsi="Times New Roman" w:cs="Times New Roman"/>
          <w:color w:val="000000"/>
          <w:lang w:eastAsia="pl-PL"/>
        </w:rPr>
        <w:t>nika)</w:t>
      </w:r>
    </w:p>
    <w:p w14:paraId="3000E751" w14:textId="77777777" w:rsidR="00CA18C3" w:rsidRDefault="00CA18C3" w:rsidP="00825DD4">
      <w:pPr>
        <w:rPr>
          <w:rFonts w:ascii="Times New Roman" w:eastAsia="Times New Roman" w:hAnsi="Times New Roman" w:cs="Times New Roman"/>
          <w:color w:val="000000"/>
          <w:lang w:eastAsia="pl-PL"/>
        </w:rPr>
      </w:pPr>
    </w:p>
    <w:p w14:paraId="2DB6E32C" w14:textId="77777777" w:rsidR="00CA18C3" w:rsidRDefault="00CA18C3" w:rsidP="00825DD4"/>
    <w:sectPr w:rsidR="00CA18C3" w:rsidSect="00291F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F918F" w14:textId="77777777" w:rsidR="000D50AA" w:rsidRDefault="000D50AA" w:rsidP="00C12DDC">
      <w:pPr>
        <w:spacing w:after="0" w:line="240" w:lineRule="auto"/>
      </w:pPr>
      <w:r>
        <w:separator/>
      </w:r>
    </w:p>
  </w:endnote>
  <w:endnote w:type="continuationSeparator" w:id="0">
    <w:p w14:paraId="1195BA06" w14:textId="77777777" w:rsidR="000D50AA" w:rsidRDefault="000D50AA" w:rsidP="00C1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64C9" w14:textId="77777777" w:rsidR="000D50AA" w:rsidRDefault="000D50AA" w:rsidP="00C12DDC">
      <w:pPr>
        <w:spacing w:after="0" w:line="240" w:lineRule="auto"/>
      </w:pPr>
      <w:r>
        <w:separator/>
      </w:r>
    </w:p>
  </w:footnote>
  <w:footnote w:type="continuationSeparator" w:id="0">
    <w:p w14:paraId="77B82DAA" w14:textId="77777777" w:rsidR="000D50AA" w:rsidRDefault="000D50AA" w:rsidP="00C12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F8"/>
    <w:multiLevelType w:val="hybridMultilevel"/>
    <w:tmpl w:val="34867BDA"/>
    <w:lvl w:ilvl="0" w:tplc="33C6799E">
      <w:start w:val="3"/>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 w15:restartNumberingAfterBreak="0">
    <w:nsid w:val="04EC0DB0"/>
    <w:multiLevelType w:val="hybridMultilevel"/>
    <w:tmpl w:val="A680EBB0"/>
    <w:lvl w:ilvl="0" w:tplc="2BACDCEA">
      <w:start w:val="2"/>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 w15:restartNumberingAfterBreak="0">
    <w:nsid w:val="06CC6A02"/>
    <w:multiLevelType w:val="hybridMultilevel"/>
    <w:tmpl w:val="FF8C3798"/>
    <w:lvl w:ilvl="0" w:tplc="4A3AF198">
      <w:start w:val="1"/>
      <w:numFmt w:val="decimal"/>
      <w:lvlText w:val="%1)"/>
      <w:lvlJc w:val="left"/>
      <w:pPr>
        <w:ind w:left="283"/>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32A53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1CCFB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EA0F7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9EBC3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7AC442">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56839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FE4C4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888DF4">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855301"/>
    <w:multiLevelType w:val="hybridMultilevel"/>
    <w:tmpl w:val="C2E66F12"/>
    <w:lvl w:ilvl="0" w:tplc="127ECA48">
      <w:start w:val="1"/>
      <w:numFmt w:val="decimal"/>
      <w:lvlText w:val="%1."/>
      <w:lvlJc w:val="left"/>
      <w:pPr>
        <w:ind w:left="433" w:hanging="360"/>
      </w:pPr>
      <w:rPr>
        <w:rFonts w:hint="default"/>
      </w:rPr>
    </w:lvl>
    <w:lvl w:ilvl="1" w:tplc="04150019" w:tentative="1">
      <w:start w:val="1"/>
      <w:numFmt w:val="lowerLetter"/>
      <w:lvlText w:val="%2."/>
      <w:lvlJc w:val="left"/>
      <w:pPr>
        <w:ind w:left="1153" w:hanging="360"/>
      </w:pPr>
    </w:lvl>
    <w:lvl w:ilvl="2" w:tplc="0415001B" w:tentative="1">
      <w:start w:val="1"/>
      <w:numFmt w:val="lowerRoman"/>
      <w:lvlText w:val="%3."/>
      <w:lvlJc w:val="right"/>
      <w:pPr>
        <w:ind w:left="1873" w:hanging="180"/>
      </w:pPr>
    </w:lvl>
    <w:lvl w:ilvl="3" w:tplc="0415000F" w:tentative="1">
      <w:start w:val="1"/>
      <w:numFmt w:val="decimal"/>
      <w:lvlText w:val="%4."/>
      <w:lvlJc w:val="left"/>
      <w:pPr>
        <w:ind w:left="2593" w:hanging="360"/>
      </w:pPr>
    </w:lvl>
    <w:lvl w:ilvl="4" w:tplc="04150019" w:tentative="1">
      <w:start w:val="1"/>
      <w:numFmt w:val="lowerLetter"/>
      <w:lvlText w:val="%5."/>
      <w:lvlJc w:val="left"/>
      <w:pPr>
        <w:ind w:left="3313" w:hanging="360"/>
      </w:pPr>
    </w:lvl>
    <w:lvl w:ilvl="5" w:tplc="0415001B" w:tentative="1">
      <w:start w:val="1"/>
      <w:numFmt w:val="lowerRoman"/>
      <w:lvlText w:val="%6."/>
      <w:lvlJc w:val="right"/>
      <w:pPr>
        <w:ind w:left="4033" w:hanging="180"/>
      </w:pPr>
    </w:lvl>
    <w:lvl w:ilvl="6" w:tplc="0415000F" w:tentative="1">
      <w:start w:val="1"/>
      <w:numFmt w:val="decimal"/>
      <w:lvlText w:val="%7."/>
      <w:lvlJc w:val="left"/>
      <w:pPr>
        <w:ind w:left="4753" w:hanging="360"/>
      </w:pPr>
    </w:lvl>
    <w:lvl w:ilvl="7" w:tplc="04150019" w:tentative="1">
      <w:start w:val="1"/>
      <w:numFmt w:val="lowerLetter"/>
      <w:lvlText w:val="%8."/>
      <w:lvlJc w:val="left"/>
      <w:pPr>
        <w:ind w:left="5473" w:hanging="360"/>
      </w:pPr>
    </w:lvl>
    <w:lvl w:ilvl="8" w:tplc="0415001B" w:tentative="1">
      <w:start w:val="1"/>
      <w:numFmt w:val="lowerRoman"/>
      <w:lvlText w:val="%9."/>
      <w:lvlJc w:val="right"/>
      <w:pPr>
        <w:ind w:left="6193" w:hanging="180"/>
      </w:pPr>
    </w:lvl>
  </w:abstractNum>
  <w:abstractNum w:abstractNumId="4" w15:restartNumberingAfterBreak="0">
    <w:nsid w:val="13E619B9"/>
    <w:multiLevelType w:val="hybridMultilevel"/>
    <w:tmpl w:val="5810D35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D3A49"/>
    <w:multiLevelType w:val="hybridMultilevel"/>
    <w:tmpl w:val="13364ADE"/>
    <w:lvl w:ilvl="0" w:tplc="6BDC3B58">
      <w:start w:val="3"/>
      <w:numFmt w:val="decimal"/>
      <w:lvlText w:val="%1)"/>
      <w:lvlJc w:val="left"/>
      <w:pPr>
        <w:ind w:left="525" w:hanging="360"/>
      </w:pPr>
      <w:rPr>
        <w:rFonts w:hint="default"/>
        <w:sz w:val="22"/>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6" w15:restartNumberingAfterBreak="0">
    <w:nsid w:val="1C6746F7"/>
    <w:multiLevelType w:val="hybridMultilevel"/>
    <w:tmpl w:val="7B281AFC"/>
    <w:lvl w:ilvl="0" w:tplc="9FA60D10">
      <w:start w:val="1"/>
      <w:numFmt w:val="decimal"/>
      <w:lvlText w:val="%1."/>
      <w:lvlJc w:val="left"/>
      <w:pPr>
        <w:ind w:left="418" w:hanging="360"/>
      </w:pPr>
      <w:rPr>
        <w:rFonts w:hint="default"/>
        <w:sz w:val="24"/>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7" w15:restartNumberingAfterBreak="0">
    <w:nsid w:val="1EB243C7"/>
    <w:multiLevelType w:val="hybridMultilevel"/>
    <w:tmpl w:val="2812C66E"/>
    <w:lvl w:ilvl="0" w:tplc="10865618">
      <w:start w:val="1"/>
      <w:numFmt w:val="decimal"/>
      <w:lvlText w:val="%1."/>
      <w:lvlJc w:val="left"/>
      <w:pPr>
        <w:ind w:left="418" w:hanging="360"/>
      </w:pPr>
      <w:rPr>
        <w:rFonts w:hint="default"/>
        <w:sz w:val="24"/>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8" w15:restartNumberingAfterBreak="0">
    <w:nsid w:val="22EC75A4"/>
    <w:multiLevelType w:val="hybridMultilevel"/>
    <w:tmpl w:val="AE2C5812"/>
    <w:lvl w:ilvl="0" w:tplc="21785196">
      <w:start w:val="1"/>
      <w:numFmt w:val="decimal"/>
      <w:lvlText w:val="%1)"/>
      <w:lvlJc w:val="left"/>
      <w:pPr>
        <w:ind w:left="283"/>
      </w:pPr>
      <w:rPr>
        <w:rFonts w:ascii="Times New Roman" w:eastAsia="Calibr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FE4D7C">
      <w:start w:val="1"/>
      <w:numFmt w:val="lowerLetter"/>
      <w:lvlText w:val="%2"/>
      <w:lvlJc w:val="left"/>
      <w:pPr>
        <w:ind w:left="1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086F5E">
      <w:start w:val="1"/>
      <w:numFmt w:val="lowerRoman"/>
      <w:lvlText w:val="%3"/>
      <w:lvlJc w:val="left"/>
      <w:pPr>
        <w:ind w:left="1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6B04C">
      <w:start w:val="1"/>
      <w:numFmt w:val="decimal"/>
      <w:lvlText w:val="%4"/>
      <w:lvlJc w:val="left"/>
      <w:pPr>
        <w:ind w:left="2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229512">
      <w:start w:val="1"/>
      <w:numFmt w:val="lowerLetter"/>
      <w:lvlText w:val="%5"/>
      <w:lvlJc w:val="left"/>
      <w:pPr>
        <w:ind w:left="3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48ABA0">
      <w:start w:val="1"/>
      <w:numFmt w:val="lowerRoman"/>
      <w:lvlText w:val="%6"/>
      <w:lvlJc w:val="left"/>
      <w:pPr>
        <w:ind w:left="3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7800B0">
      <w:start w:val="1"/>
      <w:numFmt w:val="decimal"/>
      <w:lvlText w:val="%7"/>
      <w:lvlJc w:val="left"/>
      <w:pPr>
        <w:ind w:left="4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6C6F8">
      <w:start w:val="1"/>
      <w:numFmt w:val="lowerLetter"/>
      <w:lvlText w:val="%8"/>
      <w:lvlJc w:val="left"/>
      <w:pPr>
        <w:ind w:left="5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B673E4">
      <w:start w:val="1"/>
      <w:numFmt w:val="lowerRoman"/>
      <w:lvlText w:val="%9"/>
      <w:lvlJc w:val="left"/>
      <w:pPr>
        <w:ind w:left="6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942B48"/>
    <w:multiLevelType w:val="hybridMultilevel"/>
    <w:tmpl w:val="6D7A5528"/>
    <w:lvl w:ilvl="0" w:tplc="2CE809EE">
      <w:start w:val="2"/>
      <w:numFmt w:val="decimal"/>
      <w:lvlText w:val="%1)"/>
      <w:lvlJc w:val="left"/>
      <w:pPr>
        <w:ind w:left="525" w:hanging="360"/>
      </w:pPr>
      <w:rPr>
        <w:rFonts w:hint="default"/>
        <w:sz w:val="22"/>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0" w15:restartNumberingAfterBreak="0">
    <w:nsid w:val="245A4E4F"/>
    <w:multiLevelType w:val="hybridMultilevel"/>
    <w:tmpl w:val="D88E6938"/>
    <w:lvl w:ilvl="0" w:tplc="3752D3E6">
      <w:start w:val="3"/>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B8C4BDB"/>
    <w:multiLevelType w:val="hybridMultilevel"/>
    <w:tmpl w:val="814CEA0C"/>
    <w:lvl w:ilvl="0" w:tplc="CADE36F4">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CD47004"/>
    <w:multiLevelType w:val="hybridMultilevel"/>
    <w:tmpl w:val="D3444D4A"/>
    <w:lvl w:ilvl="0" w:tplc="7918195C">
      <w:start w:val="1"/>
      <w:numFmt w:val="decimal"/>
      <w:lvlText w:val="%1)"/>
      <w:lvlJc w:val="left"/>
      <w:pPr>
        <w:ind w:left="283"/>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DAC56C">
      <w:start w:val="1"/>
      <w:numFmt w:val="lowerLetter"/>
      <w:lvlText w:val="%2"/>
      <w:lvlJc w:val="left"/>
      <w:pPr>
        <w:ind w:left="1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F41260">
      <w:start w:val="1"/>
      <w:numFmt w:val="lowerRoman"/>
      <w:lvlText w:val="%3"/>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48170">
      <w:start w:val="1"/>
      <w:numFmt w:val="decimal"/>
      <w:lvlText w:val="%4"/>
      <w:lvlJc w:val="left"/>
      <w:pPr>
        <w:ind w:left="2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44812A">
      <w:start w:val="1"/>
      <w:numFmt w:val="lowerLetter"/>
      <w:lvlText w:val="%5"/>
      <w:lvlJc w:val="left"/>
      <w:pPr>
        <w:ind w:left="3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E0B9C">
      <w:start w:val="1"/>
      <w:numFmt w:val="lowerRoman"/>
      <w:lvlText w:val="%6"/>
      <w:lvlJc w:val="left"/>
      <w:pPr>
        <w:ind w:left="3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1EA698">
      <w:start w:val="1"/>
      <w:numFmt w:val="decimal"/>
      <w:lvlText w:val="%7"/>
      <w:lvlJc w:val="left"/>
      <w:pPr>
        <w:ind w:left="4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E667B4">
      <w:start w:val="1"/>
      <w:numFmt w:val="lowerLetter"/>
      <w:lvlText w:val="%8"/>
      <w:lvlJc w:val="left"/>
      <w:pPr>
        <w:ind w:left="5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84B888">
      <w:start w:val="1"/>
      <w:numFmt w:val="lowerRoman"/>
      <w:lvlText w:val="%9"/>
      <w:lvlJc w:val="left"/>
      <w:pPr>
        <w:ind w:left="6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316EBF"/>
    <w:multiLevelType w:val="hybridMultilevel"/>
    <w:tmpl w:val="C8E6A80A"/>
    <w:lvl w:ilvl="0" w:tplc="3AF2E63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9A766A">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A07186">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8671B8">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C0A8C6">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CFF96">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E2BE6">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FA2AAC">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E28F1E">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766571"/>
    <w:multiLevelType w:val="hybridMultilevel"/>
    <w:tmpl w:val="B002B91E"/>
    <w:lvl w:ilvl="0" w:tplc="F69E973E">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 w15:restartNumberingAfterBreak="0">
    <w:nsid w:val="35F06F8C"/>
    <w:multiLevelType w:val="hybridMultilevel"/>
    <w:tmpl w:val="6194EEB4"/>
    <w:lvl w:ilvl="0" w:tplc="51162BC4">
      <w:start w:val="1"/>
      <w:numFmt w:val="decimal"/>
      <w:lvlText w:val="%1."/>
      <w:lvlJc w:val="left"/>
      <w:pPr>
        <w:ind w:left="493" w:hanging="360"/>
      </w:pPr>
      <w:rPr>
        <w:rFonts w:hint="default"/>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35F950CE"/>
    <w:multiLevelType w:val="hybridMultilevel"/>
    <w:tmpl w:val="C3425B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260AE4"/>
    <w:multiLevelType w:val="hybridMultilevel"/>
    <w:tmpl w:val="D22A2EC6"/>
    <w:lvl w:ilvl="0" w:tplc="FF64580E">
      <w:start w:val="1"/>
      <w:numFmt w:val="decimal"/>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8" w15:restartNumberingAfterBreak="0">
    <w:nsid w:val="3FB83545"/>
    <w:multiLevelType w:val="hybridMultilevel"/>
    <w:tmpl w:val="83A4D1FE"/>
    <w:lvl w:ilvl="0" w:tplc="7D64E71E">
      <w:start w:val="1"/>
      <w:numFmt w:val="decimal"/>
      <w:lvlText w:val="%1)"/>
      <w:lvlJc w:val="left"/>
      <w:pPr>
        <w:ind w:left="283"/>
      </w:pPr>
      <w:rPr>
        <w:rFonts w:ascii="Times New Roman" w:eastAsia="Calibr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AE1D12">
      <w:start w:val="1"/>
      <w:numFmt w:val="lowerLetter"/>
      <w:lvlText w:val="%2"/>
      <w:lvlJc w:val="left"/>
      <w:pPr>
        <w:ind w:left="1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484FE">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BE71C4">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D2CE60">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42473C">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1A73E6">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74ADCE">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AE2BE">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DA37FB"/>
    <w:multiLevelType w:val="hybridMultilevel"/>
    <w:tmpl w:val="8DB27E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F3D774D"/>
    <w:multiLevelType w:val="hybridMultilevel"/>
    <w:tmpl w:val="F5CC5B20"/>
    <w:lvl w:ilvl="0" w:tplc="7CCC1250">
      <w:start w:val="3"/>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21" w15:restartNumberingAfterBreak="0">
    <w:nsid w:val="634B0D41"/>
    <w:multiLevelType w:val="hybridMultilevel"/>
    <w:tmpl w:val="C576CBB0"/>
    <w:lvl w:ilvl="0" w:tplc="1A4638BA">
      <w:start w:val="3"/>
      <w:numFmt w:val="decimal"/>
      <w:lvlText w:val="%1)"/>
      <w:lvlJc w:val="left"/>
      <w:pPr>
        <w:ind w:left="525" w:hanging="360"/>
      </w:pPr>
      <w:rPr>
        <w:rFonts w:hint="default"/>
        <w:sz w:val="22"/>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22" w15:restartNumberingAfterBreak="0">
    <w:nsid w:val="639C1A4B"/>
    <w:multiLevelType w:val="hybridMultilevel"/>
    <w:tmpl w:val="D1286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105DEE"/>
    <w:multiLevelType w:val="hybridMultilevel"/>
    <w:tmpl w:val="297E1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444367"/>
    <w:multiLevelType w:val="hybridMultilevel"/>
    <w:tmpl w:val="01F8E4A6"/>
    <w:lvl w:ilvl="0" w:tplc="1C380DFC">
      <w:start w:val="2"/>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25" w15:restartNumberingAfterBreak="0">
    <w:nsid w:val="727F4282"/>
    <w:multiLevelType w:val="hybridMultilevel"/>
    <w:tmpl w:val="28EA01F0"/>
    <w:lvl w:ilvl="0" w:tplc="05F4A21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6" w15:restartNumberingAfterBreak="0">
    <w:nsid w:val="776D5DDF"/>
    <w:multiLevelType w:val="hybridMultilevel"/>
    <w:tmpl w:val="E4D07ACC"/>
    <w:lvl w:ilvl="0" w:tplc="53E629AA">
      <w:start w:val="2"/>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D2474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FAF2FE">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A58B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5AAC3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2953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6ED3D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E27A3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CAB10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973834"/>
    <w:multiLevelType w:val="hybridMultilevel"/>
    <w:tmpl w:val="BA2CDAC8"/>
    <w:lvl w:ilvl="0" w:tplc="D33886F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27302">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BAE7CE">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CC2AA">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C40FEA">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21430">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7652A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2710C">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27448">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F12506"/>
    <w:multiLevelType w:val="hybridMultilevel"/>
    <w:tmpl w:val="24761FC8"/>
    <w:lvl w:ilvl="0" w:tplc="B5BA46F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F0C10A">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6B9A8">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ADB7C">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503006">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0CA65A">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AF6E6">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CE0830">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789D38">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8"/>
  </w:num>
  <w:num w:numId="3">
    <w:abstractNumId w:val="8"/>
  </w:num>
  <w:num w:numId="4">
    <w:abstractNumId w:val="13"/>
  </w:num>
  <w:num w:numId="5">
    <w:abstractNumId w:val="2"/>
  </w:num>
  <w:num w:numId="6">
    <w:abstractNumId w:val="12"/>
  </w:num>
  <w:num w:numId="7">
    <w:abstractNumId w:val="28"/>
  </w:num>
  <w:num w:numId="8">
    <w:abstractNumId w:val="26"/>
  </w:num>
  <w:num w:numId="9">
    <w:abstractNumId w:val="14"/>
  </w:num>
  <w:num w:numId="10">
    <w:abstractNumId w:val="17"/>
  </w:num>
  <w:num w:numId="11">
    <w:abstractNumId w:val="25"/>
  </w:num>
  <w:num w:numId="12">
    <w:abstractNumId w:val="16"/>
  </w:num>
  <w:num w:numId="13">
    <w:abstractNumId w:val="3"/>
  </w:num>
  <w:num w:numId="14">
    <w:abstractNumId w:val="23"/>
  </w:num>
  <w:num w:numId="15">
    <w:abstractNumId w:val="19"/>
  </w:num>
  <w:num w:numId="16">
    <w:abstractNumId w:val="22"/>
  </w:num>
  <w:num w:numId="17">
    <w:abstractNumId w:val="15"/>
  </w:num>
  <w:num w:numId="18">
    <w:abstractNumId w:val="5"/>
  </w:num>
  <w:num w:numId="19">
    <w:abstractNumId w:val="21"/>
  </w:num>
  <w:num w:numId="20">
    <w:abstractNumId w:val="24"/>
  </w:num>
  <w:num w:numId="21">
    <w:abstractNumId w:val="0"/>
  </w:num>
  <w:num w:numId="22">
    <w:abstractNumId w:val="10"/>
  </w:num>
  <w:num w:numId="23">
    <w:abstractNumId w:val="9"/>
  </w:num>
  <w:num w:numId="24">
    <w:abstractNumId w:val="6"/>
  </w:num>
  <w:num w:numId="25">
    <w:abstractNumId w:val="11"/>
  </w:num>
  <w:num w:numId="26">
    <w:abstractNumId w:val="1"/>
  </w:num>
  <w:num w:numId="27">
    <w:abstractNumId w:val="20"/>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D4"/>
    <w:rsid w:val="0004711F"/>
    <w:rsid w:val="000B6EA3"/>
    <w:rsid w:val="000C5AFC"/>
    <w:rsid w:val="000D50AA"/>
    <w:rsid w:val="0013133C"/>
    <w:rsid w:val="001F708B"/>
    <w:rsid w:val="0021513A"/>
    <w:rsid w:val="00291FB5"/>
    <w:rsid w:val="00387A77"/>
    <w:rsid w:val="00390867"/>
    <w:rsid w:val="003A3533"/>
    <w:rsid w:val="00464B13"/>
    <w:rsid w:val="004962EB"/>
    <w:rsid w:val="00507BB7"/>
    <w:rsid w:val="006F334A"/>
    <w:rsid w:val="007413A8"/>
    <w:rsid w:val="00763208"/>
    <w:rsid w:val="00765B40"/>
    <w:rsid w:val="00825DD4"/>
    <w:rsid w:val="00836E76"/>
    <w:rsid w:val="00910E95"/>
    <w:rsid w:val="009A28A7"/>
    <w:rsid w:val="009E24A5"/>
    <w:rsid w:val="00BB3321"/>
    <w:rsid w:val="00BF3A83"/>
    <w:rsid w:val="00C04D0D"/>
    <w:rsid w:val="00C12DDC"/>
    <w:rsid w:val="00C7243C"/>
    <w:rsid w:val="00CA18C3"/>
    <w:rsid w:val="00CF6FBC"/>
    <w:rsid w:val="00E374EC"/>
    <w:rsid w:val="00EB3CEC"/>
    <w:rsid w:val="00F06494"/>
    <w:rsid w:val="00F10D68"/>
    <w:rsid w:val="00F91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B3A8"/>
  <w15:chartTrackingRefBased/>
  <w15:docId w15:val="{0CD51176-5B9B-4844-9E9B-EE451586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2EB"/>
    <w:pPr>
      <w:ind w:left="720"/>
      <w:contextualSpacing/>
    </w:pPr>
  </w:style>
  <w:style w:type="paragraph" w:styleId="Tekstdymka">
    <w:name w:val="Balloon Text"/>
    <w:basedOn w:val="Normalny"/>
    <w:link w:val="TekstdymkaZnak"/>
    <w:uiPriority w:val="99"/>
    <w:semiHidden/>
    <w:unhideWhenUsed/>
    <w:rsid w:val="000B6E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6EA3"/>
    <w:rPr>
      <w:rFonts w:ascii="Segoe UI" w:hAnsi="Segoe UI" w:cs="Segoe UI"/>
      <w:sz w:val="18"/>
      <w:szCs w:val="18"/>
    </w:rPr>
  </w:style>
  <w:style w:type="paragraph" w:customStyle="1" w:styleId="Default">
    <w:name w:val="Default"/>
    <w:rsid w:val="00464B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C12DDC"/>
    <w:rPr>
      <w:sz w:val="16"/>
      <w:szCs w:val="16"/>
    </w:rPr>
  </w:style>
  <w:style w:type="paragraph" w:styleId="Tekstkomentarza">
    <w:name w:val="annotation text"/>
    <w:basedOn w:val="Normalny"/>
    <w:link w:val="TekstkomentarzaZnak"/>
    <w:uiPriority w:val="99"/>
    <w:semiHidden/>
    <w:unhideWhenUsed/>
    <w:rsid w:val="00C12D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DDC"/>
    <w:rPr>
      <w:sz w:val="20"/>
      <w:szCs w:val="20"/>
    </w:rPr>
  </w:style>
  <w:style w:type="paragraph" w:styleId="Tematkomentarza">
    <w:name w:val="annotation subject"/>
    <w:basedOn w:val="Tekstkomentarza"/>
    <w:next w:val="Tekstkomentarza"/>
    <w:link w:val="TematkomentarzaZnak"/>
    <w:uiPriority w:val="99"/>
    <w:semiHidden/>
    <w:unhideWhenUsed/>
    <w:rsid w:val="00C12DDC"/>
    <w:rPr>
      <w:b/>
      <w:bCs/>
    </w:rPr>
  </w:style>
  <w:style w:type="character" w:customStyle="1" w:styleId="TematkomentarzaZnak">
    <w:name w:val="Temat komentarza Znak"/>
    <w:basedOn w:val="TekstkomentarzaZnak"/>
    <w:link w:val="Tematkomentarza"/>
    <w:uiPriority w:val="99"/>
    <w:semiHidden/>
    <w:rsid w:val="00C12DDC"/>
    <w:rPr>
      <w:b/>
      <w:bCs/>
      <w:sz w:val="20"/>
      <w:szCs w:val="20"/>
    </w:rPr>
  </w:style>
  <w:style w:type="paragraph" w:styleId="Nagwek">
    <w:name w:val="header"/>
    <w:basedOn w:val="Normalny"/>
    <w:link w:val="NagwekZnak"/>
    <w:uiPriority w:val="99"/>
    <w:unhideWhenUsed/>
    <w:rsid w:val="00C12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DDC"/>
  </w:style>
  <w:style w:type="paragraph" w:styleId="Stopka">
    <w:name w:val="footer"/>
    <w:basedOn w:val="Normalny"/>
    <w:link w:val="StopkaZnak"/>
    <w:uiPriority w:val="99"/>
    <w:unhideWhenUsed/>
    <w:rsid w:val="00C12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2404">
      <w:bodyDiv w:val="1"/>
      <w:marLeft w:val="0"/>
      <w:marRight w:val="0"/>
      <w:marTop w:val="0"/>
      <w:marBottom w:val="0"/>
      <w:divBdr>
        <w:top w:val="none" w:sz="0" w:space="0" w:color="auto"/>
        <w:left w:val="none" w:sz="0" w:space="0" w:color="auto"/>
        <w:bottom w:val="none" w:sz="0" w:space="0" w:color="auto"/>
        <w:right w:val="none" w:sz="0" w:space="0" w:color="auto"/>
      </w:divBdr>
    </w:div>
    <w:div w:id="20842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6FA8-A1E2-4C2C-BAA4-1AA55F1A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1484</Words>
  <Characters>8904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Michalska</dc:creator>
  <cp:keywords/>
  <dc:description/>
  <cp:lastModifiedBy>USER1</cp:lastModifiedBy>
  <cp:revision>14</cp:revision>
  <cp:lastPrinted>2020-12-11T11:10:00Z</cp:lastPrinted>
  <dcterms:created xsi:type="dcterms:W3CDTF">2020-07-16T05:49:00Z</dcterms:created>
  <dcterms:modified xsi:type="dcterms:W3CDTF">2021-05-19T07:18:00Z</dcterms:modified>
</cp:coreProperties>
</file>