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AB" w:rsidRPr="001758AB" w:rsidRDefault="00084215" w:rsidP="00175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ŚDS.021.3.2023</w:t>
      </w:r>
      <w:r w:rsidR="001758AB" w:rsidRPr="001758AB">
        <w:rPr>
          <w:rFonts w:ascii="Times New Roman" w:hAnsi="Times New Roman" w:cs="Times New Roman"/>
          <w:b/>
          <w:sz w:val="24"/>
          <w:szCs w:val="24"/>
        </w:rPr>
        <w:br/>
        <w:t>Kierownika Środowiskowego Domu Samopo</w:t>
      </w:r>
      <w:r>
        <w:rPr>
          <w:rFonts w:ascii="Times New Roman" w:hAnsi="Times New Roman" w:cs="Times New Roman"/>
          <w:b/>
          <w:sz w:val="24"/>
          <w:szCs w:val="24"/>
        </w:rPr>
        <w:t>mocy w Kole</w:t>
      </w:r>
      <w:r>
        <w:rPr>
          <w:rFonts w:ascii="Times New Roman" w:hAnsi="Times New Roman" w:cs="Times New Roman"/>
          <w:b/>
          <w:sz w:val="24"/>
          <w:szCs w:val="24"/>
        </w:rPr>
        <w:br/>
        <w:t>z dnia 5 stycznia 2023</w:t>
      </w:r>
      <w:r w:rsidR="001758AB" w:rsidRPr="001758A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84215" w:rsidRDefault="00084215" w:rsidP="0008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p</w:t>
      </w:r>
      <w:r w:rsidR="001758AB">
        <w:rPr>
          <w:rFonts w:ascii="Times New Roman" w:hAnsi="Times New Roman" w:cs="Times New Roman"/>
          <w:b/>
          <w:sz w:val="24"/>
          <w:szCs w:val="24"/>
        </w:rPr>
        <w:t xml:space="preserve">lanu </w:t>
      </w:r>
      <w:r>
        <w:rPr>
          <w:rFonts w:ascii="Times New Roman" w:hAnsi="Times New Roman" w:cs="Times New Roman"/>
          <w:b/>
          <w:sz w:val="24"/>
          <w:szCs w:val="24"/>
        </w:rPr>
        <w:t xml:space="preserve">pracy </w:t>
      </w:r>
      <w:r w:rsidR="001758AB">
        <w:rPr>
          <w:rFonts w:ascii="Times New Roman" w:hAnsi="Times New Roman" w:cs="Times New Roman"/>
          <w:b/>
          <w:sz w:val="24"/>
          <w:szCs w:val="24"/>
        </w:rPr>
        <w:t>Środowiskowego Do</w:t>
      </w:r>
      <w:r>
        <w:rPr>
          <w:rFonts w:ascii="Times New Roman" w:hAnsi="Times New Roman" w:cs="Times New Roman"/>
          <w:b/>
          <w:sz w:val="24"/>
          <w:szCs w:val="24"/>
        </w:rPr>
        <w:t xml:space="preserve">mu Samopomocy w Kole </w:t>
      </w:r>
    </w:p>
    <w:p w:rsidR="001758AB" w:rsidRDefault="00084215" w:rsidP="0008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2023</w:t>
      </w:r>
    </w:p>
    <w:p w:rsidR="001758AB" w:rsidRDefault="001758AB" w:rsidP="001758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8AB" w:rsidRDefault="001758AB" w:rsidP="001758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8AB" w:rsidRDefault="001758AB" w:rsidP="0017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</w:t>
      </w:r>
      <w:r w:rsidR="00084215">
        <w:rPr>
          <w:rFonts w:ascii="Times New Roman" w:hAnsi="Times New Roman" w:cs="Times New Roman"/>
          <w:sz w:val="24"/>
          <w:szCs w:val="24"/>
        </w:rPr>
        <w:t>cy w Kole oraz na podstawie § 4 ust. 2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Pracy i Polityki Społecznej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dnia 9 grudnia 2010</w:t>
      </w:r>
      <w:r w:rsidR="00C661F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r. w sprawie środowiskowych domów samopomocy  </w:t>
      </w:r>
      <w:r w:rsidR="00C661F1" w:rsidRPr="00BF68A8">
        <w:rPr>
          <w:rFonts w:ascii="Times New Roman" w:hAnsi="Times New Roman"/>
          <w:sz w:val="24"/>
          <w:szCs w:val="24"/>
        </w:rPr>
        <w:t>(Dz. U. z 2020 r. poz. 249),</w:t>
      </w:r>
      <w:r w:rsidR="00C661F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 Środowiskowego Domu Samopomocy w Kole zarządza, co następuje:</w:t>
      </w:r>
    </w:p>
    <w:p w:rsidR="001758AB" w:rsidRDefault="001758AB" w:rsidP="001758AB">
      <w:pPr>
        <w:rPr>
          <w:rFonts w:ascii="Times New Roman" w:hAnsi="Times New Roman" w:cs="Times New Roman"/>
          <w:sz w:val="24"/>
          <w:szCs w:val="24"/>
        </w:rPr>
      </w:pPr>
    </w:p>
    <w:p w:rsidR="001758AB" w:rsidRDefault="001758AB" w:rsidP="0017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1758AB" w:rsidRDefault="001758AB" w:rsidP="00175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Wprowadzam </w:t>
      </w:r>
      <w:r w:rsidR="00084215">
        <w:rPr>
          <w:rFonts w:ascii="Times New Roman" w:hAnsi="Times New Roman" w:cs="Times New Roman"/>
          <w:sz w:val="24"/>
          <w:szCs w:val="24"/>
        </w:rPr>
        <w:t xml:space="preserve">plan pracy </w:t>
      </w:r>
      <w:r>
        <w:rPr>
          <w:rFonts w:ascii="Times New Roman" w:hAnsi="Times New Roman" w:cs="Times New Roman"/>
          <w:sz w:val="24"/>
          <w:szCs w:val="24"/>
        </w:rPr>
        <w:t xml:space="preserve">Środowiskowego Domu Samopomocy w Kole na rok </w:t>
      </w:r>
      <w:r w:rsidR="0008421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stanowiący załącznik nr 1 do niniejszego zarządzenia.</w:t>
      </w:r>
    </w:p>
    <w:p w:rsidR="001758AB" w:rsidRDefault="001758AB" w:rsidP="0017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084215" w:rsidRDefault="00084215" w:rsidP="0008421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215">
        <w:rPr>
          <w:rFonts w:ascii="Times New Roman" w:hAnsi="Times New Roman" w:cs="Times New Roman"/>
          <w:sz w:val="24"/>
          <w:szCs w:val="24"/>
        </w:rPr>
        <w:t xml:space="preserve">Powyższy plan pracy został opracowany w uzgodnieniu i zatwierdzony przez Wydział Polityki Społecznej Wielkopolskiego Urzędu Wojewódzkiego w Poznaniu oraz </w:t>
      </w:r>
      <w:r>
        <w:rPr>
          <w:rFonts w:ascii="Times New Roman" w:hAnsi="Times New Roman" w:cs="Times New Roman"/>
          <w:sz w:val="24"/>
          <w:szCs w:val="24"/>
        </w:rPr>
        <w:t xml:space="preserve">zatwierdzony przez </w:t>
      </w:r>
      <w:r w:rsidRPr="00084215">
        <w:rPr>
          <w:rFonts w:ascii="Times New Roman" w:hAnsi="Times New Roman" w:cs="Times New Roman"/>
          <w:sz w:val="24"/>
          <w:szCs w:val="24"/>
        </w:rPr>
        <w:t>jednostkę prowadzącą.</w:t>
      </w:r>
    </w:p>
    <w:p w:rsidR="00B3193A" w:rsidRDefault="00B3193A" w:rsidP="00B319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członków Zespołu Wspierająco – Aktywizującego do </w:t>
      </w:r>
      <w:r w:rsidRPr="00B3193A">
        <w:rPr>
          <w:rFonts w:ascii="Times New Roman" w:hAnsi="Times New Roman" w:cs="Times New Roman"/>
          <w:sz w:val="24"/>
          <w:szCs w:val="24"/>
        </w:rPr>
        <w:t xml:space="preserve">zapoznania się </w:t>
      </w:r>
    </w:p>
    <w:p w:rsidR="001758AB" w:rsidRPr="00B3193A" w:rsidRDefault="00B3193A" w:rsidP="00B319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planu, </w:t>
      </w:r>
      <w:r w:rsidRPr="00B3193A">
        <w:rPr>
          <w:rFonts w:ascii="Times New Roman" w:hAnsi="Times New Roman" w:cs="Times New Roman"/>
          <w:bCs/>
          <w:sz w:val="24"/>
          <w:szCs w:val="24"/>
        </w:rPr>
        <w:t>pisemne</w:t>
      </w:r>
      <w:r>
        <w:rPr>
          <w:rFonts w:ascii="Times New Roman" w:hAnsi="Times New Roman" w:cs="Times New Roman"/>
          <w:bCs/>
          <w:sz w:val="24"/>
          <w:szCs w:val="24"/>
        </w:rPr>
        <w:t xml:space="preserve">go potwierdzenia zapoznania się </w:t>
      </w:r>
      <w:r w:rsidRPr="00B3193A">
        <w:rPr>
          <w:rFonts w:ascii="Times New Roman" w:hAnsi="Times New Roman" w:cs="Times New Roman"/>
          <w:bCs/>
          <w:sz w:val="24"/>
          <w:szCs w:val="24"/>
        </w:rPr>
        <w:t>na liście stanowiącej załącznik 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zarządzenia oraz do </w:t>
      </w:r>
      <w:r w:rsidRPr="00B3193A">
        <w:rPr>
          <w:rFonts w:ascii="Times New Roman" w:hAnsi="Times New Roman" w:cs="Times New Roman"/>
          <w:sz w:val="24"/>
          <w:szCs w:val="24"/>
        </w:rPr>
        <w:t>stosowania ww. planu w codziennej</w:t>
      </w:r>
      <w:r>
        <w:rPr>
          <w:rFonts w:ascii="Times New Roman" w:hAnsi="Times New Roman" w:cs="Times New Roman"/>
          <w:sz w:val="24"/>
          <w:szCs w:val="24"/>
        </w:rPr>
        <w:t xml:space="preserve"> pracy terapeutycznej.</w:t>
      </w:r>
    </w:p>
    <w:p w:rsidR="00B3193A" w:rsidRDefault="00C661F1" w:rsidP="001758A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1">
        <w:rPr>
          <w:rFonts w:ascii="Times New Roman" w:hAnsi="Times New Roman" w:cs="Times New Roman"/>
          <w:sz w:val="24"/>
          <w:szCs w:val="24"/>
        </w:rPr>
        <w:t>Zarządzenie podaje się do wiadomości publicznej w sposób zwyczajowo przyjęty</w:t>
      </w:r>
    </w:p>
    <w:p w:rsidR="00C661F1" w:rsidRDefault="00C661F1" w:rsidP="00B3193A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F1">
        <w:rPr>
          <w:rFonts w:ascii="Times New Roman" w:hAnsi="Times New Roman" w:cs="Times New Roman"/>
          <w:sz w:val="24"/>
          <w:szCs w:val="24"/>
        </w:rPr>
        <w:t xml:space="preserve"> u Pracodawcy, tj. poprzez wywieszenie na tablicy ogłoszeń Środowiskowego Domu Samopomocy w Kole oraz poprzez publikację na stronie BIP jednostki.</w:t>
      </w:r>
    </w:p>
    <w:p w:rsidR="00C661F1" w:rsidRPr="00C661F1" w:rsidRDefault="00C661F1" w:rsidP="00C661F1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F1" w:rsidRDefault="001758AB" w:rsidP="00C6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758AB" w:rsidRDefault="001758AB" w:rsidP="008836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jego podpisania. </w:t>
      </w:r>
    </w:p>
    <w:p w:rsidR="0088364E" w:rsidRDefault="0088364E" w:rsidP="008836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64E" w:rsidRDefault="0088364E" w:rsidP="0088364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64E" w:rsidRPr="0088364E" w:rsidRDefault="0088364E" w:rsidP="008836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758AB" w:rsidRDefault="0088364E" w:rsidP="008836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Gatrzkie</w:t>
      </w:r>
    </w:p>
    <w:p w:rsidR="0088364E" w:rsidRDefault="0088364E" w:rsidP="008836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ŚDS w Kole</w:t>
      </w:r>
    </w:p>
    <w:p w:rsidR="001758AB" w:rsidRDefault="001758AB" w:rsidP="001758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93A" w:rsidRDefault="00B3193A" w:rsidP="00B3193A">
      <w:pPr>
        <w:rPr>
          <w:rFonts w:ascii="Times New Roman" w:hAnsi="Times New Roman" w:cs="Times New Roman"/>
          <w:sz w:val="24"/>
          <w:szCs w:val="24"/>
        </w:rPr>
      </w:pPr>
    </w:p>
    <w:sectPr w:rsidR="00B3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353"/>
    <w:multiLevelType w:val="hybridMultilevel"/>
    <w:tmpl w:val="8D8CB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F39"/>
    <w:multiLevelType w:val="hybridMultilevel"/>
    <w:tmpl w:val="F9642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60E"/>
    <w:multiLevelType w:val="hybridMultilevel"/>
    <w:tmpl w:val="64720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34D0"/>
    <w:multiLevelType w:val="hybridMultilevel"/>
    <w:tmpl w:val="9F56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60E8"/>
    <w:multiLevelType w:val="hybridMultilevel"/>
    <w:tmpl w:val="F38E1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B"/>
    <w:rsid w:val="000008E5"/>
    <w:rsid w:val="00084215"/>
    <w:rsid w:val="001758AB"/>
    <w:rsid w:val="005F6480"/>
    <w:rsid w:val="006A3729"/>
    <w:rsid w:val="0088364E"/>
    <w:rsid w:val="00B3193A"/>
    <w:rsid w:val="00C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0A2D-80E6-4699-AB55-52E916E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8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1758AB"/>
    <w:pPr>
      <w:overflowPunct w:val="0"/>
      <w:autoSpaceDE w:val="0"/>
      <w:autoSpaceDN w:val="0"/>
      <w:adjustRightInd w:val="0"/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75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58AB"/>
    <w:pPr>
      <w:ind w:left="720"/>
      <w:contextualSpacing/>
    </w:pPr>
  </w:style>
  <w:style w:type="table" w:styleId="Tabela-Siatka">
    <w:name w:val="Table Grid"/>
    <w:basedOn w:val="Standardowy"/>
    <w:uiPriority w:val="39"/>
    <w:rsid w:val="00175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2919-EDE7-4FFE-832F-B77808B2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2022-05-05T08:39:00Z</cp:lastPrinted>
  <dcterms:created xsi:type="dcterms:W3CDTF">2022-05-05T06:59:00Z</dcterms:created>
  <dcterms:modified xsi:type="dcterms:W3CDTF">2023-01-05T10:48:00Z</dcterms:modified>
</cp:coreProperties>
</file>